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2E7" w:rsidRDefault="00380AEB" w:rsidP="006A219F">
      <w:pPr>
        <w:widowControl w:val="0"/>
        <w:autoSpaceDE w:val="0"/>
        <w:autoSpaceDN w:val="0"/>
        <w:adjustRightInd w:val="0"/>
        <w:rPr>
          <w:rFonts w:ascii="Arial" w:hAnsi="Arial" w:cs="Arial"/>
          <w:b/>
          <w:color w:val="333333"/>
          <w:sz w:val="32"/>
          <w:szCs w:val="32"/>
        </w:rPr>
        <w:sectPr w:rsidR="00B752E7" w:rsidSect="00922F14">
          <w:pgSz w:w="12240" w:h="15840"/>
          <w:pgMar w:top="1191" w:right="1588" w:bottom="1191" w:left="1588" w:header="720" w:footer="720" w:gutter="0"/>
          <w:cols w:num="2" w:space="720"/>
          <w:noEndnote/>
        </w:sectPr>
      </w:pPr>
      <w:r w:rsidRPr="00380AEB">
        <w:rPr>
          <w:rFonts w:ascii="Arial" w:hAnsi="Arial" w:cs="Arial"/>
          <w:noProof/>
          <w:sz w:val="20"/>
          <w:szCs w:val="20"/>
        </w:rPr>
        <w:pict>
          <v:shapetype id="_x0000_t202" coordsize="21600,21600" o:spt="202" path="m,l,21600r21600,l21600,xe">
            <v:stroke joinstyle="miter"/>
            <v:path gradientshapeok="t" o:connecttype="rect"/>
          </v:shapetype>
          <v:shape id="Text Box 7" o:spid="_x0000_s1026" type="#_x0000_t202" style="position:absolute;margin-left:86.6pt;margin-top:-5.5pt;width:423.05pt;height:99.2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" filled="f" stroked="f">
            <v:textbox>
              <w:txbxContent>
                <w:p w:rsidR="00EA5579" w:rsidRPr="0096298D" w:rsidRDefault="00EA5579" w:rsidP="00EA5579">
                  <w:pPr>
                    <w:widowControl w:val="0"/>
                    <w:autoSpaceDE w:val="0"/>
                    <w:autoSpaceDN w:val="0"/>
                    <w:adjustRightInd w:val="0"/>
                    <w:jc w:val="center"/>
                    <w:rPr>
                      <w:rFonts w:ascii="Arial" w:hAnsi="Arial" w:cs="Arial"/>
                      <w:b/>
                      <w:color w:val="333333"/>
                      <w:sz w:val="48"/>
                      <w:szCs w:val="48"/>
                    </w:rPr>
                  </w:pPr>
                  <w:r w:rsidRPr="0096298D">
                    <w:rPr>
                      <w:rFonts w:ascii="Arial" w:hAnsi="Arial" w:cs="Arial"/>
                      <w:b/>
                      <w:color w:val="333333"/>
                      <w:sz w:val="48"/>
                      <w:szCs w:val="48"/>
                    </w:rPr>
                    <w:t>2014-15 Annual Report</w:t>
                  </w:r>
                </w:p>
                <w:p w:rsidR="00EA5579" w:rsidRDefault="00EA5579" w:rsidP="00EA5579">
                  <w:pPr>
                    <w:widowControl w:val="0"/>
                    <w:autoSpaceDE w:val="0"/>
                    <w:autoSpaceDN w:val="0"/>
                    <w:adjustRightInd w:val="0"/>
                    <w:jc w:val="center"/>
                    <w:rPr>
                      <w:rFonts w:ascii="Arial" w:hAnsi="Arial" w:cs="Arial"/>
                      <w:b/>
                      <w:i/>
                      <w:color w:val="333333"/>
                      <w:sz w:val="28"/>
                      <w:szCs w:val="28"/>
                    </w:rPr>
                  </w:pPr>
                </w:p>
                <w:p w:rsidR="00EA5579" w:rsidRPr="00B752E7" w:rsidRDefault="00EA5579" w:rsidP="00EA5579">
                  <w:pPr>
                    <w:widowControl w:val="0"/>
                    <w:autoSpaceDE w:val="0"/>
                    <w:autoSpaceDN w:val="0"/>
                    <w:adjustRightInd w:val="0"/>
                    <w:jc w:val="center"/>
                    <w:rPr>
                      <w:rFonts w:ascii="Arial" w:hAnsi="Arial" w:cs="Arial"/>
                      <w:b/>
                      <w:color w:val="333333"/>
                      <w:sz w:val="28"/>
                      <w:szCs w:val="28"/>
                    </w:rPr>
                  </w:pPr>
                  <w:proofErr w:type="spellStart"/>
                  <w:r w:rsidRPr="00B752E7">
                    <w:rPr>
                      <w:rFonts w:ascii="Arial" w:hAnsi="Arial" w:cs="Arial"/>
                      <w:b/>
                      <w:i/>
                      <w:color w:val="333333"/>
                      <w:sz w:val="28"/>
                      <w:szCs w:val="28"/>
                    </w:rPr>
                    <w:t>Wominjeka</w:t>
                  </w:r>
                  <w:proofErr w:type="spellEnd"/>
                  <w:r w:rsidRPr="00B752E7">
                    <w:rPr>
                      <w:rFonts w:ascii="Arial" w:hAnsi="Arial" w:cs="Arial"/>
                      <w:b/>
                      <w:color w:val="333333"/>
                      <w:sz w:val="28"/>
                      <w:szCs w:val="28"/>
                    </w:rPr>
                    <w:t xml:space="preserve"> – Welcome</w:t>
                  </w:r>
                </w:p>
                <w:p w:rsidR="00EA5579" w:rsidRDefault="00EA5579" w:rsidP="00EA5579">
                  <w:pPr>
                    <w:widowControl w:val="0"/>
                    <w:autoSpaceDE w:val="0"/>
                    <w:autoSpaceDN w:val="0"/>
                    <w:adjustRightInd w:val="0"/>
                    <w:jc w:val="center"/>
                    <w:rPr>
                      <w:rFonts w:ascii="Arial" w:hAnsi="Arial" w:cs="Arial"/>
                      <w:i/>
                      <w:color w:val="333333"/>
                    </w:rPr>
                  </w:pPr>
                  <w:r w:rsidRPr="00B752E7">
                    <w:rPr>
                      <w:rFonts w:ascii="Arial" w:hAnsi="Arial" w:cs="Arial"/>
                      <w:i/>
                      <w:color w:val="333333"/>
                    </w:rPr>
                    <w:t>Port Phillip Citizens for R</w:t>
                  </w:r>
                  <w:r w:rsidR="007367A5">
                    <w:rPr>
                      <w:rFonts w:ascii="Arial" w:hAnsi="Arial" w:cs="Arial"/>
                      <w:i/>
                      <w:color w:val="333333"/>
                    </w:rPr>
                    <w:t>econciliation acknowledges the Traditional O</w:t>
                  </w:r>
                  <w:r w:rsidRPr="00B752E7">
                    <w:rPr>
                      <w:rFonts w:ascii="Arial" w:hAnsi="Arial" w:cs="Arial"/>
                      <w:i/>
                      <w:color w:val="333333"/>
                    </w:rPr>
                    <w:t xml:space="preserve">wners of the land we meet on, the </w:t>
                  </w:r>
                  <w:proofErr w:type="spellStart"/>
                  <w:r w:rsidRPr="00B752E7">
                    <w:rPr>
                      <w:rFonts w:ascii="Arial" w:hAnsi="Arial" w:cs="Arial"/>
                      <w:i/>
                      <w:color w:val="333333"/>
                    </w:rPr>
                    <w:t>Yalukit</w:t>
                  </w:r>
                  <w:proofErr w:type="spellEnd"/>
                  <w:r w:rsidRPr="00B752E7">
                    <w:rPr>
                      <w:rFonts w:ascii="Arial" w:hAnsi="Arial" w:cs="Arial"/>
                      <w:i/>
                      <w:color w:val="333333"/>
                    </w:rPr>
                    <w:t xml:space="preserve"> </w:t>
                  </w:r>
                  <w:proofErr w:type="spellStart"/>
                  <w:r w:rsidRPr="00B752E7">
                    <w:rPr>
                      <w:rFonts w:ascii="Arial" w:hAnsi="Arial" w:cs="Arial"/>
                      <w:i/>
                      <w:color w:val="333333"/>
                    </w:rPr>
                    <w:t>Wilum</w:t>
                  </w:r>
                  <w:proofErr w:type="spellEnd"/>
                  <w:r w:rsidRPr="00B752E7">
                    <w:rPr>
                      <w:rFonts w:ascii="Arial" w:hAnsi="Arial" w:cs="Arial"/>
                      <w:i/>
                      <w:color w:val="333333"/>
                    </w:rPr>
                    <w:t xml:space="preserve"> clan of the </w:t>
                  </w:r>
                  <w:proofErr w:type="spellStart"/>
                  <w:r w:rsidRPr="00B752E7">
                    <w:rPr>
                      <w:rFonts w:ascii="Arial" w:hAnsi="Arial" w:cs="Arial"/>
                      <w:i/>
                      <w:color w:val="333333"/>
                    </w:rPr>
                    <w:t>BoonWurrung</w:t>
                  </w:r>
                  <w:proofErr w:type="spellEnd"/>
                </w:p>
                <w:p w:rsidR="00EA5579" w:rsidRDefault="00EA5579"/>
              </w:txbxContent>
            </v:textbox>
            <w10:wrap type="square"/>
          </v:shape>
        </w:pict>
      </w:r>
      <w:r w:rsidR="006A219F" w:rsidRPr="006A219F">
        <w:rPr>
          <w:rFonts w:ascii="Arial" w:hAnsi="Arial" w:cs="Arial"/>
          <w:noProof/>
          <w:sz w:val="20"/>
          <w:szCs w:val="20"/>
        </w:rPr>
        <w:drawing>
          <wp:inline distT="0" distB="0" distL="0" distR="0">
            <wp:extent cx="1105535" cy="1105535"/>
            <wp:effectExtent l="0" t="0" r="12065" b="1206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06382" cy="1106382"/>
                    </a:xfrm>
                    <a:prstGeom prst="rect">
                      <a:avLst/>
                    </a:prstGeom>
                    <a:noFill/>
                    <a:ln>
                      <a:noFill/>
                    </a:ln>
                  </pic:spPr>
                </pic:pic>
              </a:graphicData>
            </a:graphic>
          </wp:inline>
        </w:drawing>
      </w:r>
    </w:p>
    <w:p w:rsidR="00B752E7" w:rsidRDefault="00B752E7" w:rsidP="00B752E7">
      <w:pPr>
        <w:widowControl w:val="0"/>
        <w:autoSpaceDE w:val="0"/>
        <w:autoSpaceDN w:val="0"/>
        <w:adjustRightInd w:val="0"/>
        <w:jc w:val="center"/>
        <w:rPr>
          <w:rFonts w:ascii="Arial" w:hAnsi="Arial" w:cs="Arial"/>
          <w:i/>
          <w:color w:val="333333"/>
        </w:rPr>
      </w:pPr>
    </w:p>
    <w:p w:rsidR="00B752E7" w:rsidRPr="00B752E7" w:rsidRDefault="00B752E7" w:rsidP="00B752E7">
      <w:pPr>
        <w:widowControl w:val="0"/>
        <w:autoSpaceDE w:val="0"/>
        <w:autoSpaceDN w:val="0"/>
        <w:adjustRightInd w:val="0"/>
        <w:jc w:val="center"/>
        <w:rPr>
          <w:rFonts w:ascii="Arial" w:hAnsi="Arial" w:cs="Arial"/>
          <w:i/>
          <w:color w:val="333333"/>
        </w:rPr>
      </w:pPr>
    </w:p>
    <w:p w:rsidR="00B752E7" w:rsidRDefault="00B752E7" w:rsidP="006A219F">
      <w:pPr>
        <w:widowControl w:val="0"/>
        <w:autoSpaceDE w:val="0"/>
        <w:autoSpaceDN w:val="0"/>
        <w:adjustRightInd w:val="0"/>
        <w:rPr>
          <w:rFonts w:ascii="Arial" w:hAnsi="Arial" w:cs="Arial"/>
          <w:color w:val="333333"/>
          <w:sz w:val="20"/>
          <w:szCs w:val="20"/>
        </w:rPr>
        <w:sectPr w:rsidR="00B752E7" w:rsidSect="00922F14">
          <w:type w:val="continuous"/>
          <w:pgSz w:w="12240" w:h="15840"/>
          <w:pgMar w:top="1191" w:right="1588" w:bottom="1191" w:left="1588" w:header="720" w:footer="720" w:gutter="0"/>
          <w:cols w:space="720"/>
          <w:noEndnote/>
        </w:sectPr>
      </w:pPr>
    </w:p>
    <w:p w:rsidR="006A219F" w:rsidRPr="00B752E7" w:rsidRDefault="00D947AF" w:rsidP="006A219F">
      <w:pPr>
        <w:widowControl w:val="0"/>
        <w:autoSpaceDE w:val="0"/>
        <w:autoSpaceDN w:val="0"/>
        <w:adjustRightInd w:val="0"/>
        <w:rPr>
          <w:rFonts w:ascii="Arial" w:hAnsi="Arial" w:cs="Arial"/>
          <w:b/>
          <w:color w:val="333333"/>
          <w:sz w:val="20"/>
          <w:szCs w:val="20"/>
        </w:rPr>
      </w:pPr>
      <w:r>
        <w:rPr>
          <w:rFonts w:ascii="Arial" w:hAnsi="Arial" w:cs="Arial"/>
          <w:b/>
          <w:color w:val="333333"/>
          <w:sz w:val="20"/>
          <w:szCs w:val="20"/>
        </w:rPr>
        <w:lastRenderedPageBreak/>
        <w:t>ELE</w:t>
      </w:r>
      <w:r w:rsidR="00721CAB">
        <w:rPr>
          <w:rFonts w:ascii="Arial" w:hAnsi="Arial" w:cs="Arial"/>
          <w:b/>
          <w:color w:val="333333"/>
          <w:sz w:val="20"/>
          <w:szCs w:val="20"/>
        </w:rPr>
        <w:t>CTIONS</w:t>
      </w:r>
    </w:p>
    <w:p w:rsidR="007D674C"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During the </w:t>
      </w:r>
      <w:r w:rsidR="007D674C">
        <w:rPr>
          <w:rFonts w:ascii="Arial" w:hAnsi="Arial" w:cs="Arial"/>
          <w:color w:val="333333"/>
          <w:sz w:val="20"/>
          <w:szCs w:val="20"/>
        </w:rPr>
        <w:t xml:space="preserve">last </w:t>
      </w:r>
      <w:r w:rsidRPr="006A219F">
        <w:rPr>
          <w:rFonts w:ascii="Arial" w:hAnsi="Arial" w:cs="Arial"/>
          <w:color w:val="333333"/>
          <w:sz w:val="20"/>
          <w:szCs w:val="20"/>
        </w:rPr>
        <w:t>Annual General Meeting on</w:t>
      </w:r>
      <w:r w:rsidR="00B752E7">
        <w:rPr>
          <w:rFonts w:ascii="Arial" w:hAnsi="Arial" w:cs="Arial"/>
          <w:color w:val="333333"/>
          <w:sz w:val="20"/>
          <w:szCs w:val="20"/>
        </w:rPr>
        <w:t xml:space="preserve"> </w:t>
      </w:r>
      <w:r w:rsidR="007D674C">
        <w:rPr>
          <w:rFonts w:ascii="Arial" w:hAnsi="Arial" w:cs="Arial"/>
          <w:color w:val="333333"/>
          <w:sz w:val="20"/>
          <w:szCs w:val="20"/>
        </w:rPr>
        <w:br/>
      </w:r>
      <w:r w:rsidRPr="006A219F">
        <w:rPr>
          <w:rFonts w:ascii="Arial" w:hAnsi="Arial" w:cs="Arial"/>
          <w:color w:val="333333"/>
          <w:sz w:val="20"/>
          <w:szCs w:val="20"/>
        </w:rPr>
        <w:t xml:space="preserve">16 September 2014, the following officers were elected unanimously: Co-Chairs - Rosemary Rule and Dennis Fisher; Treasurer - Gael Wilson; Secretary - Sylvia Edgar. </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My thanks to these dedicated people who attend meetings, oversee the schools program, assist with </w:t>
      </w:r>
      <w:proofErr w:type="spellStart"/>
      <w:r w:rsidRPr="007D674C">
        <w:rPr>
          <w:rFonts w:ascii="Arial" w:hAnsi="Arial" w:cs="Arial"/>
          <w:b/>
          <w:i/>
          <w:color w:val="333333"/>
          <w:sz w:val="20"/>
          <w:szCs w:val="20"/>
        </w:rPr>
        <w:t>Mungo</w:t>
      </w:r>
      <w:proofErr w:type="spellEnd"/>
      <w:r w:rsidRPr="006A219F">
        <w:rPr>
          <w:rFonts w:ascii="Arial" w:hAnsi="Arial" w:cs="Arial"/>
          <w:color w:val="333333"/>
          <w:sz w:val="20"/>
          <w:szCs w:val="20"/>
        </w:rPr>
        <w:t xml:space="preserve">, help at public events and </w:t>
      </w:r>
      <w:r w:rsidR="007D674C">
        <w:rPr>
          <w:rFonts w:ascii="Arial" w:hAnsi="Arial" w:cs="Arial"/>
          <w:color w:val="333333"/>
          <w:sz w:val="20"/>
          <w:szCs w:val="20"/>
        </w:rPr>
        <w:t xml:space="preserve">contribute </w:t>
      </w:r>
      <w:r w:rsidRPr="006A219F">
        <w:rPr>
          <w:rFonts w:ascii="Arial" w:hAnsi="Arial" w:cs="Arial"/>
          <w:color w:val="333333"/>
          <w:sz w:val="20"/>
          <w:szCs w:val="20"/>
        </w:rPr>
        <w:t>in many other ways. Together, we make a great team. After the elections, we were privileged to hear from the legendary actor/playwright Jack Charles; surely one of the most inspiring speakers we’ve heard.</w:t>
      </w:r>
    </w:p>
    <w:p w:rsidR="00EA5579" w:rsidRDefault="00EA5579" w:rsidP="006A219F">
      <w:pPr>
        <w:widowControl w:val="0"/>
        <w:autoSpaceDE w:val="0"/>
        <w:autoSpaceDN w:val="0"/>
        <w:adjustRightInd w:val="0"/>
        <w:rPr>
          <w:rFonts w:ascii="Arial" w:hAnsi="Arial" w:cs="Arial"/>
          <w:b/>
          <w:color w:val="333333"/>
          <w:sz w:val="20"/>
          <w:szCs w:val="20"/>
        </w:rPr>
      </w:pPr>
    </w:p>
    <w:p w:rsidR="006A219F" w:rsidRPr="00B752E7" w:rsidRDefault="00AF5C8A" w:rsidP="006A219F">
      <w:pPr>
        <w:widowControl w:val="0"/>
        <w:autoSpaceDE w:val="0"/>
        <w:autoSpaceDN w:val="0"/>
        <w:adjustRightInd w:val="0"/>
        <w:rPr>
          <w:rFonts w:ascii="Arial" w:hAnsi="Arial" w:cs="Arial"/>
          <w:b/>
          <w:color w:val="333333"/>
          <w:sz w:val="20"/>
          <w:szCs w:val="20"/>
        </w:rPr>
      </w:pPr>
      <w:r>
        <w:rPr>
          <w:rFonts w:ascii="Arial" w:hAnsi="Arial" w:cs="Arial"/>
          <w:b/>
          <w:color w:val="333333"/>
          <w:sz w:val="20"/>
          <w:szCs w:val="20"/>
        </w:rPr>
        <w:t>SCHOOL PROGRAMS</w:t>
      </w:r>
    </w:p>
    <w:p w:rsidR="00EA5579"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Over the past year, our work in local schools has flourished, largely due to the diligent work of Gael Wilson, Deb Stewart and Kerry O’Meara. We have received positive and very encouraging feedback. Peter ‘</w:t>
      </w:r>
      <w:proofErr w:type="spellStart"/>
      <w:r w:rsidRPr="006A219F">
        <w:rPr>
          <w:rFonts w:ascii="Arial" w:hAnsi="Arial" w:cs="Arial"/>
          <w:color w:val="333333"/>
          <w:sz w:val="20"/>
          <w:szCs w:val="20"/>
        </w:rPr>
        <w:t>Judda</w:t>
      </w:r>
      <w:proofErr w:type="spellEnd"/>
      <w:r w:rsidRPr="006A219F">
        <w:rPr>
          <w:rFonts w:ascii="Arial" w:hAnsi="Arial" w:cs="Arial"/>
          <w:color w:val="333333"/>
          <w:sz w:val="20"/>
          <w:szCs w:val="20"/>
        </w:rPr>
        <w:t xml:space="preserve">’ Mackey, Leila Gurruwiwi, Declan ‘Gizmo’ Furber-Gillick Judith Jackson, Jim </w:t>
      </w:r>
      <w:proofErr w:type="spellStart"/>
      <w:r w:rsidRPr="006A219F">
        <w:rPr>
          <w:rFonts w:ascii="Arial" w:hAnsi="Arial" w:cs="Arial"/>
          <w:color w:val="333333"/>
          <w:sz w:val="20"/>
          <w:szCs w:val="20"/>
        </w:rPr>
        <w:t>Poulter</w:t>
      </w:r>
      <w:proofErr w:type="spellEnd"/>
      <w:r w:rsidRPr="006A219F">
        <w:rPr>
          <w:rFonts w:ascii="Arial" w:hAnsi="Arial" w:cs="Arial"/>
          <w:color w:val="333333"/>
          <w:sz w:val="20"/>
          <w:szCs w:val="20"/>
        </w:rPr>
        <w:t xml:space="preserve"> and Bea Edwards (</w:t>
      </w:r>
      <w:proofErr w:type="spellStart"/>
      <w:r w:rsidRPr="006A219F">
        <w:rPr>
          <w:rFonts w:ascii="Arial" w:hAnsi="Arial" w:cs="Arial"/>
          <w:color w:val="333333"/>
          <w:sz w:val="20"/>
          <w:szCs w:val="20"/>
        </w:rPr>
        <w:t>Winja</w:t>
      </w:r>
      <w:proofErr w:type="spellEnd"/>
      <w:r w:rsidRPr="006A219F">
        <w:rPr>
          <w:rFonts w:ascii="Arial" w:hAnsi="Arial" w:cs="Arial"/>
          <w:color w:val="333333"/>
          <w:sz w:val="20"/>
          <w:szCs w:val="20"/>
        </w:rPr>
        <w:t xml:space="preserve"> </w:t>
      </w:r>
      <w:proofErr w:type="spellStart"/>
      <w:r w:rsidRPr="006A219F">
        <w:rPr>
          <w:rFonts w:ascii="Arial" w:hAnsi="Arial" w:cs="Arial"/>
          <w:color w:val="333333"/>
          <w:sz w:val="20"/>
          <w:szCs w:val="20"/>
        </w:rPr>
        <w:t>Ulupna</w:t>
      </w:r>
      <w:proofErr w:type="spellEnd"/>
      <w:r w:rsidRPr="006A219F">
        <w:rPr>
          <w:rFonts w:ascii="Arial" w:hAnsi="Arial" w:cs="Arial"/>
          <w:color w:val="333333"/>
          <w:sz w:val="20"/>
          <w:szCs w:val="20"/>
        </w:rPr>
        <w:t xml:space="preserve"> Manager) have spoken with thousands of students, and teachers, at St Kilda Park PS, St Kilda PS, Elwood PS, Elwood SC, Albert Park College, Port Melbourne PS, CBC in St Kilda, Gowrie Victoria at Docklands, and South Melbourne Community Child Care Centre</w:t>
      </w:r>
      <w:r w:rsidR="00045258">
        <w:rPr>
          <w:rFonts w:ascii="Arial" w:hAnsi="Arial" w:cs="Arial"/>
          <w:color w:val="333333"/>
          <w:sz w:val="20"/>
          <w:szCs w:val="20"/>
        </w:rPr>
        <w:t>.</w:t>
      </w:r>
    </w:p>
    <w:p w:rsidR="00EA5579" w:rsidRDefault="00EA5579" w:rsidP="006A219F">
      <w:pPr>
        <w:widowControl w:val="0"/>
        <w:autoSpaceDE w:val="0"/>
        <w:autoSpaceDN w:val="0"/>
        <w:adjustRightInd w:val="0"/>
        <w:rPr>
          <w:rFonts w:ascii="Arial" w:hAnsi="Arial" w:cs="Arial"/>
          <w:color w:val="333333"/>
          <w:sz w:val="20"/>
          <w:szCs w:val="20"/>
        </w:rPr>
      </w:pPr>
    </w:p>
    <w:p w:rsidR="00FC7CEE" w:rsidRDefault="00045258" w:rsidP="006A219F">
      <w:pPr>
        <w:widowControl w:val="0"/>
        <w:autoSpaceDE w:val="0"/>
        <w:autoSpaceDN w:val="0"/>
        <w:adjustRightInd w:val="0"/>
        <w:rPr>
          <w:rFonts w:ascii="Arial" w:hAnsi="Arial" w:cs="Arial"/>
          <w:color w:val="333333"/>
          <w:sz w:val="20"/>
          <w:szCs w:val="20"/>
        </w:rPr>
      </w:pPr>
      <w:r w:rsidRPr="006A219F">
        <w:rPr>
          <w:rFonts w:ascii="Arial" w:hAnsi="Arial" w:cs="Arial"/>
          <w:noProof/>
          <w:sz w:val="20"/>
          <w:szCs w:val="20"/>
        </w:rPr>
        <w:drawing>
          <wp:inline distT="0" distB="0" distL="0" distR="0">
            <wp:extent cx="1334981" cy="942340"/>
            <wp:effectExtent l="0" t="0" r="11430" b="0"/>
            <wp:docPr id="3" name="Picture 3" descr="Leila Gurruwiwi at CBC St Kilda Ma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la Gurruwiwi at CBC St Kilda May 2015.JPG"/>
                    <pic:cNvPicPr/>
                  </pic:nvPicPr>
                  <pic:blipFill>
                    <a:blip r:embed="rId5"/>
                    <a:stretch>
                      <a:fillRect/>
                    </a:stretch>
                  </pic:blipFill>
                  <pic:spPr>
                    <a:xfrm>
                      <a:off x="0" y="0"/>
                      <a:ext cx="1337315" cy="943988"/>
                    </a:xfrm>
                    <a:prstGeom prst="rect">
                      <a:avLst/>
                    </a:prstGeom>
                  </pic:spPr>
                </pic:pic>
              </a:graphicData>
            </a:graphic>
          </wp:inline>
        </w:drawing>
      </w:r>
      <w:r w:rsidRPr="006A219F">
        <w:rPr>
          <w:rFonts w:ascii="Arial" w:hAnsi="Arial" w:cs="Arial"/>
          <w:noProof/>
          <w:sz w:val="20"/>
          <w:szCs w:val="20"/>
        </w:rPr>
        <w:drawing>
          <wp:inline distT="0" distB="0" distL="0" distR="0">
            <wp:extent cx="1277565" cy="963339"/>
            <wp:effectExtent l="0" t="0" r="0" b="1905"/>
            <wp:docPr id="5" name="Picture 4" descr="Judda at Port Melbourne Primary School 9 Jun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da at Port Melbourne Primary School 9 June 2015.JPG"/>
                    <pic:cNvPicPr/>
                  </pic:nvPicPr>
                  <pic:blipFill>
                    <a:blip r:embed="rId6"/>
                    <a:stretch>
                      <a:fillRect/>
                    </a:stretch>
                  </pic:blipFill>
                  <pic:spPr>
                    <a:xfrm>
                      <a:off x="0" y="0"/>
                      <a:ext cx="1299015" cy="979513"/>
                    </a:xfrm>
                    <a:prstGeom prst="rect">
                      <a:avLst/>
                    </a:prstGeom>
                  </pic:spPr>
                </pic:pic>
              </a:graphicData>
            </a:graphic>
          </wp:inline>
        </w:drawing>
      </w:r>
    </w:p>
    <w:p w:rsidR="006A219F" w:rsidRPr="00EA5579" w:rsidRDefault="006A219F" w:rsidP="006A219F">
      <w:pPr>
        <w:widowControl w:val="0"/>
        <w:autoSpaceDE w:val="0"/>
        <w:autoSpaceDN w:val="0"/>
        <w:adjustRightInd w:val="0"/>
        <w:rPr>
          <w:rFonts w:ascii="Arial" w:hAnsi="Arial" w:cs="Arial"/>
          <w:color w:val="333333"/>
          <w:sz w:val="18"/>
          <w:szCs w:val="18"/>
        </w:rPr>
      </w:pPr>
      <w:r w:rsidRPr="00EA5579">
        <w:rPr>
          <w:rFonts w:ascii="Arial" w:hAnsi="Arial" w:cs="Arial"/>
          <w:b/>
          <w:i/>
          <w:color w:val="333333"/>
          <w:sz w:val="18"/>
          <w:szCs w:val="18"/>
        </w:rPr>
        <w:t>Leila Gurruwiwi at Christian Brothers</w:t>
      </w:r>
      <w:r w:rsidR="00045258" w:rsidRPr="00EA5579">
        <w:rPr>
          <w:rFonts w:ascii="Arial" w:hAnsi="Arial" w:cs="Arial"/>
          <w:b/>
          <w:i/>
          <w:color w:val="333333"/>
          <w:sz w:val="18"/>
          <w:szCs w:val="18"/>
        </w:rPr>
        <w:t xml:space="preserve"> </w:t>
      </w:r>
      <w:r w:rsidR="00AF5C8A">
        <w:rPr>
          <w:rFonts w:ascii="Arial" w:hAnsi="Arial" w:cs="Arial"/>
          <w:b/>
          <w:i/>
          <w:color w:val="333333"/>
          <w:sz w:val="18"/>
          <w:szCs w:val="18"/>
        </w:rPr>
        <w:t xml:space="preserve">(left) </w:t>
      </w:r>
      <w:r w:rsidR="00045258" w:rsidRPr="00EA5579">
        <w:rPr>
          <w:rFonts w:ascii="Arial" w:hAnsi="Arial" w:cs="Arial"/>
          <w:b/>
          <w:i/>
          <w:color w:val="333333"/>
          <w:sz w:val="18"/>
          <w:szCs w:val="18"/>
        </w:rPr>
        <w:t>and</w:t>
      </w:r>
      <w:r w:rsidR="00922F14" w:rsidRPr="00EA5579">
        <w:rPr>
          <w:rFonts w:ascii="Arial" w:hAnsi="Arial" w:cs="Arial"/>
          <w:b/>
          <w:i/>
          <w:color w:val="333333"/>
          <w:sz w:val="18"/>
          <w:szCs w:val="18"/>
        </w:rPr>
        <w:t xml:space="preserve"> </w:t>
      </w:r>
      <w:proofErr w:type="spellStart"/>
      <w:r w:rsidRPr="00EA5579">
        <w:rPr>
          <w:rFonts w:ascii="Arial" w:hAnsi="Arial" w:cs="Arial"/>
          <w:b/>
          <w:i/>
          <w:color w:val="333333"/>
          <w:sz w:val="18"/>
          <w:szCs w:val="18"/>
        </w:rPr>
        <w:t>Judda</w:t>
      </w:r>
      <w:proofErr w:type="spellEnd"/>
      <w:r w:rsidR="00922F14" w:rsidRPr="00EA5579">
        <w:rPr>
          <w:rFonts w:ascii="Arial" w:hAnsi="Arial" w:cs="Arial"/>
          <w:b/>
          <w:i/>
          <w:color w:val="333333"/>
          <w:sz w:val="18"/>
          <w:szCs w:val="18"/>
        </w:rPr>
        <w:t xml:space="preserve"> at Port Melbourne Primary</w:t>
      </w:r>
      <w:r w:rsidR="00AF5C8A">
        <w:rPr>
          <w:rFonts w:ascii="Arial" w:hAnsi="Arial" w:cs="Arial"/>
          <w:b/>
          <w:i/>
          <w:color w:val="333333"/>
          <w:sz w:val="18"/>
          <w:szCs w:val="18"/>
        </w:rPr>
        <w:t xml:space="preserve"> School (right)</w:t>
      </w:r>
      <w:r w:rsidR="00922F14" w:rsidRPr="00EA5579">
        <w:rPr>
          <w:rFonts w:ascii="Arial" w:hAnsi="Arial" w:cs="Arial"/>
          <w:b/>
          <w:i/>
          <w:color w:val="333333"/>
          <w:sz w:val="18"/>
          <w:szCs w:val="18"/>
        </w:rPr>
        <w:t xml:space="preserve"> </w:t>
      </w:r>
    </w:p>
    <w:p w:rsidR="00EA5579" w:rsidRDefault="00EA5579" w:rsidP="006A219F">
      <w:pPr>
        <w:widowControl w:val="0"/>
        <w:autoSpaceDE w:val="0"/>
        <w:autoSpaceDN w:val="0"/>
        <w:adjustRightInd w:val="0"/>
        <w:rPr>
          <w:rFonts w:ascii="Arial" w:hAnsi="Arial" w:cs="Arial"/>
          <w:i/>
          <w:color w:val="333333"/>
          <w:sz w:val="20"/>
          <w:szCs w:val="20"/>
        </w:rPr>
      </w:pPr>
    </w:p>
    <w:p w:rsidR="00FC7CEE" w:rsidRDefault="006A219F" w:rsidP="006A219F">
      <w:pPr>
        <w:widowControl w:val="0"/>
        <w:autoSpaceDE w:val="0"/>
        <w:autoSpaceDN w:val="0"/>
        <w:adjustRightInd w:val="0"/>
        <w:rPr>
          <w:rFonts w:ascii="Arial" w:hAnsi="Arial" w:cs="Arial"/>
          <w:color w:val="333333"/>
          <w:sz w:val="20"/>
          <w:szCs w:val="20"/>
        </w:rPr>
      </w:pPr>
      <w:r w:rsidRPr="00045258">
        <w:rPr>
          <w:rFonts w:ascii="Arial" w:hAnsi="Arial" w:cs="Arial"/>
          <w:i/>
          <w:color w:val="333333"/>
          <w:sz w:val="20"/>
          <w:szCs w:val="20"/>
        </w:rPr>
        <w:t xml:space="preserve">I wanted to thank you again for everything you are doing and providing to our school. The value of amazing people like Leila and </w:t>
      </w:r>
      <w:proofErr w:type="spellStart"/>
      <w:r w:rsidRPr="00045258">
        <w:rPr>
          <w:rFonts w:ascii="Arial" w:hAnsi="Arial" w:cs="Arial"/>
          <w:i/>
          <w:color w:val="333333"/>
          <w:sz w:val="20"/>
          <w:szCs w:val="20"/>
        </w:rPr>
        <w:t>Judda</w:t>
      </w:r>
      <w:proofErr w:type="spellEnd"/>
      <w:r w:rsidRPr="00045258">
        <w:rPr>
          <w:rFonts w:ascii="Arial" w:hAnsi="Arial" w:cs="Arial"/>
          <w:i/>
          <w:color w:val="333333"/>
          <w:sz w:val="20"/>
          <w:szCs w:val="20"/>
        </w:rPr>
        <w:t xml:space="preserve"> visiting and working with</w:t>
      </w:r>
      <w:r w:rsidRPr="00B752E7">
        <w:rPr>
          <w:rFonts w:ascii="Arial" w:hAnsi="Arial" w:cs="Arial"/>
          <w:b/>
          <w:i/>
          <w:color w:val="333333"/>
          <w:sz w:val="20"/>
          <w:szCs w:val="20"/>
        </w:rPr>
        <w:t xml:space="preserve"> </w:t>
      </w:r>
      <w:r w:rsidRPr="00922F14">
        <w:rPr>
          <w:rFonts w:ascii="Arial" w:hAnsi="Arial" w:cs="Arial"/>
          <w:i/>
          <w:color w:val="333333"/>
          <w:sz w:val="20"/>
          <w:szCs w:val="20"/>
        </w:rPr>
        <w:t>the children cannot be underestimated.</w:t>
      </w:r>
      <w:r w:rsidRPr="006A219F">
        <w:rPr>
          <w:rFonts w:ascii="Arial" w:hAnsi="Arial" w:cs="Arial"/>
          <w:color w:val="333333"/>
          <w:sz w:val="20"/>
          <w:szCs w:val="20"/>
        </w:rPr>
        <w:t xml:space="preserve"> </w:t>
      </w:r>
    </w:p>
    <w:p w:rsidR="00400A3D" w:rsidRPr="00400A3D"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Darren </w:t>
      </w:r>
      <w:proofErr w:type="spellStart"/>
      <w:r w:rsidRPr="006A219F">
        <w:rPr>
          <w:rFonts w:ascii="Arial" w:hAnsi="Arial" w:cs="Arial"/>
          <w:color w:val="333333"/>
          <w:sz w:val="20"/>
          <w:szCs w:val="20"/>
        </w:rPr>
        <w:t>Crawcour</w:t>
      </w:r>
      <w:proofErr w:type="spellEnd"/>
      <w:r w:rsidRPr="006A219F">
        <w:rPr>
          <w:rFonts w:ascii="Arial" w:hAnsi="Arial" w:cs="Arial"/>
          <w:color w:val="333333"/>
          <w:sz w:val="20"/>
          <w:szCs w:val="20"/>
        </w:rPr>
        <w:t>, Leading Teacher - Student Wellbeing, Port Melbourne Primary School</w:t>
      </w:r>
      <w:r w:rsidR="00045258" w:rsidRPr="00045258">
        <w:rPr>
          <w:rFonts w:ascii="Arial" w:hAnsi="Arial" w:cs="Arial"/>
          <w:b/>
          <w:noProof/>
          <w:sz w:val="20"/>
          <w:szCs w:val="20"/>
        </w:rPr>
        <w:t xml:space="preserve"> </w:t>
      </w:r>
      <w:r w:rsidR="00045258" w:rsidRPr="006A219F">
        <w:rPr>
          <w:rFonts w:ascii="Arial" w:hAnsi="Arial" w:cs="Arial"/>
          <w:b/>
          <w:noProof/>
          <w:sz w:val="20"/>
          <w:szCs w:val="20"/>
        </w:rPr>
        <w:lastRenderedPageBreak/>
        <w:drawing>
          <wp:inline distT="0" distB="0" distL="0" distR="0">
            <wp:extent cx="2910082" cy="1894093"/>
            <wp:effectExtent l="0" t="0" r="11430" b="11430"/>
            <wp:docPr id="1" name="Picture 0" descr="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JPG"/>
                    <pic:cNvPicPr/>
                  </pic:nvPicPr>
                  <pic:blipFill>
                    <a:blip r:embed="rId7"/>
                    <a:stretch>
                      <a:fillRect/>
                    </a:stretch>
                  </pic:blipFill>
                  <pic:spPr>
                    <a:xfrm>
                      <a:off x="0" y="0"/>
                      <a:ext cx="2922987" cy="1902492"/>
                    </a:xfrm>
                    <a:prstGeom prst="rect">
                      <a:avLst/>
                    </a:prstGeom>
                  </pic:spPr>
                </pic:pic>
              </a:graphicData>
            </a:graphic>
          </wp:inline>
        </w:drawing>
      </w:r>
    </w:p>
    <w:p w:rsidR="00045258" w:rsidRPr="00400A3D" w:rsidRDefault="00045258" w:rsidP="006A219F">
      <w:pPr>
        <w:widowControl w:val="0"/>
        <w:autoSpaceDE w:val="0"/>
        <w:autoSpaceDN w:val="0"/>
        <w:adjustRightInd w:val="0"/>
        <w:rPr>
          <w:rFonts w:ascii="Arial" w:hAnsi="Arial" w:cs="Arial"/>
          <w:b/>
          <w:color w:val="333333"/>
          <w:sz w:val="18"/>
          <w:szCs w:val="18"/>
        </w:rPr>
      </w:pPr>
      <w:r>
        <w:rPr>
          <w:rFonts w:ascii="Arial" w:hAnsi="Arial" w:cs="Arial"/>
          <w:b/>
          <w:i/>
          <w:color w:val="333333"/>
          <w:sz w:val="18"/>
          <w:szCs w:val="18"/>
        </w:rPr>
        <w:t xml:space="preserve">Some of the guests at the </w:t>
      </w:r>
      <w:r w:rsidR="001911D8">
        <w:rPr>
          <w:rFonts w:ascii="Arial" w:hAnsi="Arial" w:cs="Arial"/>
          <w:b/>
          <w:i/>
          <w:color w:val="333333"/>
          <w:sz w:val="18"/>
          <w:szCs w:val="18"/>
        </w:rPr>
        <w:t xml:space="preserve">2015 </w:t>
      </w:r>
      <w:r w:rsidRPr="00045258">
        <w:rPr>
          <w:rFonts w:ascii="Arial" w:hAnsi="Arial" w:cs="Arial"/>
          <w:b/>
          <w:i/>
          <w:color w:val="333333"/>
          <w:sz w:val="18"/>
          <w:szCs w:val="18"/>
        </w:rPr>
        <w:t>Sorry Day</w:t>
      </w:r>
      <w:r>
        <w:rPr>
          <w:rFonts w:ascii="Arial" w:hAnsi="Arial" w:cs="Arial"/>
          <w:b/>
          <w:i/>
          <w:color w:val="333333"/>
          <w:sz w:val="18"/>
          <w:szCs w:val="18"/>
        </w:rPr>
        <w:t xml:space="preserve"> </w:t>
      </w:r>
      <w:r w:rsidRPr="00045258">
        <w:rPr>
          <w:rFonts w:ascii="Arial" w:hAnsi="Arial" w:cs="Arial"/>
          <w:b/>
          <w:i/>
          <w:color w:val="333333"/>
          <w:sz w:val="18"/>
          <w:szCs w:val="18"/>
        </w:rPr>
        <w:t>Lunch</w:t>
      </w:r>
    </w:p>
    <w:p w:rsidR="00400A3D" w:rsidRDefault="00400A3D" w:rsidP="006A219F">
      <w:pPr>
        <w:widowControl w:val="0"/>
        <w:autoSpaceDE w:val="0"/>
        <w:autoSpaceDN w:val="0"/>
        <w:adjustRightInd w:val="0"/>
        <w:rPr>
          <w:rFonts w:ascii="Arial" w:hAnsi="Arial" w:cs="Arial"/>
          <w:b/>
          <w:color w:val="333333"/>
          <w:sz w:val="20"/>
          <w:szCs w:val="20"/>
        </w:rPr>
      </w:pPr>
    </w:p>
    <w:p w:rsidR="006A219F" w:rsidRPr="00B752E7" w:rsidRDefault="006A219F" w:rsidP="006A219F">
      <w:pPr>
        <w:widowControl w:val="0"/>
        <w:autoSpaceDE w:val="0"/>
        <w:autoSpaceDN w:val="0"/>
        <w:adjustRightInd w:val="0"/>
        <w:rPr>
          <w:rFonts w:ascii="Arial" w:hAnsi="Arial" w:cs="Arial"/>
          <w:b/>
          <w:color w:val="333333"/>
          <w:sz w:val="20"/>
          <w:szCs w:val="20"/>
        </w:rPr>
      </w:pPr>
      <w:r w:rsidRPr="00B752E7">
        <w:rPr>
          <w:rFonts w:ascii="Arial" w:hAnsi="Arial" w:cs="Arial"/>
          <w:b/>
          <w:color w:val="333333"/>
          <w:sz w:val="20"/>
          <w:szCs w:val="20"/>
        </w:rPr>
        <w:t>PUBLIC EVENTS</w:t>
      </w:r>
    </w:p>
    <w:p w:rsidR="006A219F" w:rsidRPr="00FC7CEE" w:rsidRDefault="006A219F" w:rsidP="006A219F">
      <w:pPr>
        <w:widowControl w:val="0"/>
        <w:autoSpaceDE w:val="0"/>
        <w:autoSpaceDN w:val="0"/>
        <w:adjustRightInd w:val="0"/>
        <w:rPr>
          <w:rFonts w:ascii="Arial" w:hAnsi="Arial" w:cs="Arial"/>
          <w:b/>
          <w:color w:val="333333"/>
          <w:sz w:val="20"/>
          <w:szCs w:val="20"/>
        </w:rPr>
      </w:pPr>
      <w:r w:rsidRPr="00FC7CEE">
        <w:rPr>
          <w:rFonts w:ascii="Arial" w:hAnsi="Arial" w:cs="Arial"/>
          <w:b/>
          <w:color w:val="333333"/>
          <w:sz w:val="20"/>
          <w:szCs w:val="20"/>
        </w:rPr>
        <w:t>2015 Sorry Day Lunch </w:t>
      </w:r>
    </w:p>
    <w:p w:rsidR="00224798"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Described by many as one of the most moving and successful lunches to date, the 2015 Sorry Day Lunch attracted a record crowd of 80 at the South Melbourne Community Centre on National Sorry Day, 26 May. Judith ‘</w:t>
      </w:r>
      <w:proofErr w:type="spellStart"/>
      <w:r w:rsidRPr="006A219F">
        <w:rPr>
          <w:rFonts w:ascii="Arial" w:hAnsi="Arial" w:cs="Arial"/>
          <w:color w:val="333333"/>
          <w:sz w:val="20"/>
          <w:szCs w:val="20"/>
        </w:rPr>
        <w:t>Jacko</w:t>
      </w:r>
      <w:proofErr w:type="spellEnd"/>
      <w:r w:rsidRPr="006A219F">
        <w:rPr>
          <w:rFonts w:ascii="Arial" w:hAnsi="Arial" w:cs="Arial"/>
          <w:color w:val="333333"/>
          <w:sz w:val="20"/>
          <w:szCs w:val="20"/>
        </w:rPr>
        <w:t xml:space="preserve">’ Jackson gave a warm </w:t>
      </w:r>
      <w:r w:rsidR="007D674C">
        <w:rPr>
          <w:rFonts w:ascii="Arial" w:hAnsi="Arial" w:cs="Arial"/>
          <w:i/>
          <w:color w:val="333333"/>
          <w:sz w:val="20"/>
          <w:szCs w:val="20"/>
        </w:rPr>
        <w:t>Acknowledgement of</w:t>
      </w:r>
      <w:r w:rsidRPr="007D674C">
        <w:rPr>
          <w:rFonts w:ascii="Arial" w:hAnsi="Arial" w:cs="Arial"/>
          <w:i/>
          <w:color w:val="333333"/>
          <w:sz w:val="20"/>
          <w:szCs w:val="20"/>
        </w:rPr>
        <w:t xml:space="preserve"> Country</w:t>
      </w:r>
      <w:r w:rsidRPr="006A219F">
        <w:rPr>
          <w:rFonts w:ascii="Arial" w:hAnsi="Arial" w:cs="Arial"/>
          <w:color w:val="333333"/>
          <w:sz w:val="20"/>
          <w:szCs w:val="20"/>
        </w:rPr>
        <w:t xml:space="preserve">, and Dennis Fisher was an engaging MC. Guests included Mayor Cr Amanda Stevens, Cr Touzeau, Cr Voss, Cr </w:t>
      </w:r>
      <w:proofErr w:type="spellStart"/>
      <w:r w:rsidRPr="006A219F">
        <w:rPr>
          <w:rFonts w:ascii="Arial" w:hAnsi="Arial" w:cs="Arial"/>
          <w:color w:val="333333"/>
          <w:sz w:val="20"/>
          <w:szCs w:val="20"/>
        </w:rPr>
        <w:t>Thomann</w:t>
      </w:r>
      <w:proofErr w:type="spellEnd"/>
      <w:r w:rsidRPr="006A219F">
        <w:rPr>
          <w:rFonts w:ascii="Arial" w:hAnsi="Arial" w:cs="Arial"/>
          <w:color w:val="333333"/>
          <w:sz w:val="20"/>
          <w:szCs w:val="20"/>
        </w:rPr>
        <w:t xml:space="preserve">, Martin Foley, MP for Albert Park, and, via a read message of support, Sue </w:t>
      </w:r>
      <w:proofErr w:type="spellStart"/>
      <w:r w:rsidRPr="006A219F">
        <w:rPr>
          <w:rFonts w:ascii="Arial" w:hAnsi="Arial" w:cs="Arial"/>
          <w:color w:val="333333"/>
          <w:sz w:val="20"/>
          <w:szCs w:val="20"/>
        </w:rPr>
        <w:t>Pennicuik</w:t>
      </w:r>
      <w:proofErr w:type="spellEnd"/>
      <w:r w:rsidRPr="006A219F">
        <w:rPr>
          <w:rFonts w:ascii="Arial" w:hAnsi="Arial" w:cs="Arial"/>
          <w:color w:val="333333"/>
          <w:sz w:val="20"/>
          <w:szCs w:val="20"/>
        </w:rPr>
        <w:t xml:space="preserve"> MLC. They were joined by Elders, community members and </w:t>
      </w:r>
      <w:proofErr w:type="spellStart"/>
      <w:r w:rsidRPr="006A219F">
        <w:rPr>
          <w:rFonts w:ascii="Arial" w:hAnsi="Arial" w:cs="Arial"/>
          <w:color w:val="333333"/>
          <w:sz w:val="20"/>
          <w:szCs w:val="20"/>
        </w:rPr>
        <w:t>PPCfR</w:t>
      </w:r>
      <w:proofErr w:type="spellEnd"/>
      <w:r w:rsidRPr="006A219F">
        <w:rPr>
          <w:rFonts w:ascii="Arial" w:hAnsi="Arial" w:cs="Arial"/>
          <w:color w:val="333333"/>
          <w:sz w:val="20"/>
          <w:szCs w:val="20"/>
        </w:rPr>
        <w:t xml:space="preserve"> friends, including life-long stalwarts Noelleen and Harry Ward on the eve of their 60th wedding anniversary. </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Stand-out highlights from the lunch were: Sandy Greenwood’s poem about members of her family, all stolen; Declan Furber-</w:t>
      </w:r>
      <w:proofErr w:type="spellStart"/>
      <w:r w:rsidRPr="006A219F">
        <w:rPr>
          <w:rFonts w:ascii="Arial" w:hAnsi="Arial" w:cs="Arial"/>
          <w:color w:val="333333"/>
          <w:sz w:val="20"/>
          <w:szCs w:val="20"/>
        </w:rPr>
        <w:t>Gillick’s</w:t>
      </w:r>
      <w:proofErr w:type="spellEnd"/>
      <w:r w:rsidRPr="006A219F">
        <w:rPr>
          <w:rFonts w:ascii="Arial" w:hAnsi="Arial" w:cs="Arial"/>
          <w:color w:val="333333"/>
          <w:sz w:val="20"/>
          <w:szCs w:val="20"/>
        </w:rPr>
        <w:t xml:space="preserve"> rap poem recounting his visit </w:t>
      </w:r>
      <w:r w:rsidR="007D674C">
        <w:rPr>
          <w:rFonts w:ascii="Arial" w:hAnsi="Arial" w:cs="Arial"/>
          <w:color w:val="333333"/>
          <w:sz w:val="20"/>
          <w:szCs w:val="20"/>
        </w:rPr>
        <w:t xml:space="preserve">with his father </w:t>
      </w:r>
      <w:r w:rsidRPr="006A219F">
        <w:rPr>
          <w:rFonts w:ascii="Arial" w:hAnsi="Arial" w:cs="Arial"/>
          <w:color w:val="333333"/>
          <w:sz w:val="20"/>
          <w:szCs w:val="20"/>
        </w:rPr>
        <w:t>to his gra</w:t>
      </w:r>
      <w:r w:rsidR="007D674C">
        <w:rPr>
          <w:rFonts w:ascii="Arial" w:hAnsi="Arial" w:cs="Arial"/>
          <w:color w:val="333333"/>
          <w:sz w:val="20"/>
          <w:szCs w:val="20"/>
        </w:rPr>
        <w:t>ndmother’s grave</w:t>
      </w:r>
      <w:r w:rsidRPr="006A219F">
        <w:rPr>
          <w:rFonts w:ascii="Arial" w:hAnsi="Arial" w:cs="Arial"/>
          <w:color w:val="333333"/>
          <w:sz w:val="20"/>
          <w:szCs w:val="20"/>
        </w:rPr>
        <w:t>; and songs from Maurial</w:t>
      </w:r>
      <w:r w:rsidR="007D674C">
        <w:rPr>
          <w:rFonts w:ascii="Arial" w:hAnsi="Arial" w:cs="Arial"/>
          <w:color w:val="333333"/>
          <w:sz w:val="20"/>
          <w:szCs w:val="20"/>
        </w:rPr>
        <w:t xml:space="preserve"> Spearim and accompanist, singer and </w:t>
      </w:r>
      <w:r w:rsidRPr="006A219F">
        <w:rPr>
          <w:rFonts w:ascii="Arial" w:hAnsi="Arial" w:cs="Arial"/>
          <w:color w:val="333333"/>
          <w:sz w:val="20"/>
          <w:szCs w:val="20"/>
        </w:rPr>
        <w:t xml:space="preserve">guitarist, Brett Lee. A big thank you to Gael Wilson, Denis Frankel, Liz Brumer, Jo Bond, Sylvia Edgar, Liz Gallois, Helen Hoffman, Kerry O’Meara, Meg Davoren-Honey for their help on the day, </w:t>
      </w:r>
      <w:r w:rsidR="007D674C">
        <w:rPr>
          <w:rFonts w:ascii="Arial" w:hAnsi="Arial" w:cs="Arial"/>
          <w:color w:val="333333"/>
          <w:sz w:val="20"/>
          <w:szCs w:val="20"/>
        </w:rPr>
        <w:t xml:space="preserve">and </w:t>
      </w:r>
      <w:r w:rsidRPr="006A219F">
        <w:rPr>
          <w:rFonts w:ascii="Arial" w:hAnsi="Arial" w:cs="Arial"/>
          <w:color w:val="333333"/>
          <w:sz w:val="20"/>
          <w:szCs w:val="20"/>
        </w:rPr>
        <w:t>also to</w:t>
      </w:r>
      <w:r w:rsidR="007D674C">
        <w:rPr>
          <w:rFonts w:ascii="Arial" w:hAnsi="Arial" w:cs="Arial"/>
          <w:color w:val="333333"/>
          <w:sz w:val="20"/>
          <w:szCs w:val="20"/>
        </w:rPr>
        <w:t xml:space="preserve"> HEAT </w:t>
      </w:r>
      <w:proofErr w:type="spellStart"/>
      <w:r w:rsidR="007D674C">
        <w:rPr>
          <w:rFonts w:ascii="Arial" w:hAnsi="Arial" w:cs="Arial"/>
          <w:color w:val="333333"/>
          <w:sz w:val="20"/>
          <w:szCs w:val="20"/>
        </w:rPr>
        <w:t>caterering</w:t>
      </w:r>
      <w:proofErr w:type="spellEnd"/>
      <w:r w:rsidR="00400A3D">
        <w:rPr>
          <w:rFonts w:ascii="Arial" w:hAnsi="Arial" w:cs="Arial"/>
          <w:color w:val="333333"/>
          <w:sz w:val="20"/>
          <w:szCs w:val="20"/>
        </w:rPr>
        <w:t>.</w:t>
      </w:r>
    </w:p>
    <w:p w:rsidR="00AF5C8A" w:rsidRDefault="00AF5C8A" w:rsidP="006A219F">
      <w:pPr>
        <w:widowControl w:val="0"/>
        <w:autoSpaceDE w:val="0"/>
        <w:autoSpaceDN w:val="0"/>
        <w:adjustRightInd w:val="0"/>
        <w:rPr>
          <w:rFonts w:ascii="Arial" w:hAnsi="Arial" w:cs="Arial"/>
          <w:b/>
          <w:color w:val="333333"/>
          <w:sz w:val="20"/>
          <w:szCs w:val="20"/>
        </w:rPr>
      </w:pPr>
    </w:p>
    <w:p w:rsidR="006A219F" w:rsidRPr="00B752E7" w:rsidRDefault="00400A3D" w:rsidP="006A219F">
      <w:pPr>
        <w:widowControl w:val="0"/>
        <w:autoSpaceDE w:val="0"/>
        <w:autoSpaceDN w:val="0"/>
        <w:adjustRightInd w:val="0"/>
        <w:rPr>
          <w:rFonts w:ascii="Arial" w:hAnsi="Arial" w:cs="Arial"/>
          <w:b/>
          <w:color w:val="333333"/>
          <w:sz w:val="20"/>
          <w:szCs w:val="20"/>
        </w:rPr>
      </w:pPr>
      <w:r>
        <w:rPr>
          <w:rFonts w:ascii="Arial" w:hAnsi="Arial" w:cs="Arial"/>
          <w:b/>
          <w:color w:val="333333"/>
          <w:sz w:val="20"/>
          <w:szCs w:val="20"/>
        </w:rPr>
        <w:t>Port Phillip Volunteer</w:t>
      </w:r>
      <w:r w:rsidR="006A219F" w:rsidRPr="00B752E7">
        <w:rPr>
          <w:rFonts w:ascii="Arial" w:hAnsi="Arial" w:cs="Arial"/>
          <w:b/>
          <w:color w:val="333333"/>
          <w:sz w:val="20"/>
          <w:szCs w:val="20"/>
        </w:rPr>
        <w:t xml:space="preserve"> Expo </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Jo Bond set up our information stall in St Kilda Town Hall on 6 May that attracted a new member.</w:t>
      </w:r>
      <w:r w:rsidR="00045258" w:rsidRPr="00045258">
        <w:rPr>
          <w:rFonts w:ascii="Arial" w:hAnsi="Arial" w:cs="Arial"/>
          <w:b/>
          <w:noProof/>
          <w:sz w:val="20"/>
          <w:szCs w:val="20"/>
        </w:rPr>
        <w:t xml:space="preserve"> </w:t>
      </w:r>
    </w:p>
    <w:p w:rsidR="006A219F" w:rsidRPr="00B752E7" w:rsidRDefault="006A219F" w:rsidP="006A219F">
      <w:pPr>
        <w:widowControl w:val="0"/>
        <w:autoSpaceDE w:val="0"/>
        <w:autoSpaceDN w:val="0"/>
        <w:adjustRightInd w:val="0"/>
        <w:rPr>
          <w:rFonts w:ascii="Arial" w:hAnsi="Arial" w:cs="Arial"/>
          <w:b/>
          <w:color w:val="333333"/>
          <w:sz w:val="20"/>
          <w:szCs w:val="20"/>
        </w:rPr>
      </w:pPr>
      <w:r w:rsidRPr="00B752E7">
        <w:rPr>
          <w:rFonts w:ascii="Arial" w:hAnsi="Arial" w:cs="Arial"/>
          <w:b/>
          <w:color w:val="333333"/>
          <w:sz w:val="20"/>
          <w:szCs w:val="20"/>
        </w:rPr>
        <w:lastRenderedPageBreak/>
        <w:t xml:space="preserve">Port Melbourne </w:t>
      </w:r>
      <w:proofErr w:type="spellStart"/>
      <w:r w:rsidRPr="00B752E7">
        <w:rPr>
          <w:rFonts w:ascii="Arial" w:hAnsi="Arial" w:cs="Arial"/>
          <w:b/>
          <w:color w:val="333333"/>
          <w:sz w:val="20"/>
          <w:szCs w:val="20"/>
        </w:rPr>
        <w:t>Neighbourhood</w:t>
      </w:r>
      <w:proofErr w:type="spellEnd"/>
      <w:r w:rsidRPr="00B752E7">
        <w:rPr>
          <w:rFonts w:ascii="Arial" w:hAnsi="Arial" w:cs="Arial"/>
          <w:b/>
          <w:color w:val="333333"/>
          <w:sz w:val="20"/>
          <w:szCs w:val="20"/>
        </w:rPr>
        <w:t xml:space="preserve"> Centre </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On 14 November we engaged Elder Judith Jac</w:t>
      </w:r>
      <w:r w:rsidR="002A0C2C">
        <w:rPr>
          <w:rFonts w:ascii="Arial" w:hAnsi="Arial" w:cs="Arial"/>
          <w:color w:val="333333"/>
          <w:sz w:val="20"/>
          <w:szCs w:val="20"/>
        </w:rPr>
        <w:t xml:space="preserve">kson to do an </w:t>
      </w:r>
      <w:r w:rsidR="002A0C2C" w:rsidRPr="002A0C2C">
        <w:rPr>
          <w:rFonts w:ascii="Arial" w:hAnsi="Arial" w:cs="Arial"/>
          <w:i/>
          <w:color w:val="333333"/>
          <w:sz w:val="20"/>
          <w:szCs w:val="20"/>
        </w:rPr>
        <w:t>Acknowledgement of</w:t>
      </w:r>
      <w:r w:rsidRPr="002A0C2C">
        <w:rPr>
          <w:rFonts w:ascii="Arial" w:hAnsi="Arial" w:cs="Arial"/>
          <w:i/>
          <w:color w:val="333333"/>
          <w:sz w:val="20"/>
          <w:szCs w:val="20"/>
        </w:rPr>
        <w:t xml:space="preserve"> County</w:t>
      </w:r>
      <w:r w:rsidRPr="006A219F">
        <w:rPr>
          <w:rFonts w:ascii="Arial" w:hAnsi="Arial" w:cs="Arial"/>
          <w:color w:val="333333"/>
          <w:sz w:val="20"/>
          <w:szCs w:val="20"/>
        </w:rPr>
        <w:t xml:space="preserve"> at the opening of the festival.</w:t>
      </w:r>
    </w:p>
    <w:p w:rsidR="006A219F" w:rsidRPr="002A0C2C" w:rsidRDefault="006A219F" w:rsidP="006A219F">
      <w:pPr>
        <w:widowControl w:val="0"/>
        <w:autoSpaceDE w:val="0"/>
        <w:autoSpaceDN w:val="0"/>
        <w:adjustRightInd w:val="0"/>
        <w:rPr>
          <w:rFonts w:ascii="Arial" w:hAnsi="Arial" w:cs="Arial"/>
          <w:b/>
          <w:color w:val="333333"/>
          <w:sz w:val="18"/>
          <w:szCs w:val="18"/>
        </w:rPr>
      </w:pPr>
      <w:r w:rsidRPr="002A0C2C">
        <w:rPr>
          <w:rFonts w:ascii="Arial" w:hAnsi="Arial" w:cs="Arial"/>
          <w:b/>
          <w:color w:val="333333"/>
          <w:sz w:val="18"/>
          <w:szCs w:val="18"/>
        </w:rPr>
        <w:t>University of the Third Age (U3A) Middle Park </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Jo Bond arranged for Michael Mullerworth to talk about Constitutional Recognition to around 50 members of U3A on 19 August.</w:t>
      </w:r>
    </w:p>
    <w:p w:rsidR="006A219F" w:rsidRPr="00B752E7" w:rsidRDefault="006A219F" w:rsidP="006A219F">
      <w:pPr>
        <w:widowControl w:val="0"/>
        <w:autoSpaceDE w:val="0"/>
        <w:autoSpaceDN w:val="0"/>
        <w:adjustRightInd w:val="0"/>
        <w:rPr>
          <w:rFonts w:ascii="Arial" w:hAnsi="Arial" w:cs="Arial"/>
          <w:b/>
          <w:color w:val="333333"/>
          <w:sz w:val="20"/>
          <w:szCs w:val="20"/>
        </w:rPr>
      </w:pPr>
      <w:r w:rsidRPr="00B752E7">
        <w:rPr>
          <w:rFonts w:ascii="Arial" w:hAnsi="Arial" w:cs="Arial"/>
          <w:b/>
          <w:color w:val="333333"/>
          <w:sz w:val="20"/>
          <w:szCs w:val="20"/>
        </w:rPr>
        <w:t>Long Walk Women’s Lunch</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One of </w:t>
      </w:r>
      <w:proofErr w:type="spellStart"/>
      <w:r w:rsidRPr="006A219F">
        <w:rPr>
          <w:rFonts w:ascii="Arial" w:hAnsi="Arial" w:cs="Arial"/>
          <w:color w:val="333333"/>
          <w:sz w:val="20"/>
          <w:szCs w:val="20"/>
        </w:rPr>
        <w:t>PPCfR’s</w:t>
      </w:r>
      <w:proofErr w:type="spellEnd"/>
      <w:r w:rsidRPr="006A219F">
        <w:rPr>
          <w:rFonts w:ascii="Arial" w:hAnsi="Arial" w:cs="Arial"/>
          <w:color w:val="333333"/>
          <w:sz w:val="20"/>
          <w:szCs w:val="20"/>
        </w:rPr>
        <w:t xml:space="preserve"> guests at the </w:t>
      </w:r>
      <w:r w:rsidR="002A0C2C">
        <w:rPr>
          <w:rFonts w:ascii="Arial" w:hAnsi="Arial" w:cs="Arial"/>
          <w:color w:val="333333"/>
          <w:sz w:val="20"/>
          <w:szCs w:val="20"/>
        </w:rPr>
        <w:t>Long Walk Lunch on 17 October won a prize;</w:t>
      </w:r>
      <w:r w:rsidRPr="006A219F">
        <w:rPr>
          <w:rFonts w:ascii="Arial" w:hAnsi="Arial" w:cs="Arial"/>
          <w:color w:val="333333"/>
          <w:sz w:val="20"/>
          <w:szCs w:val="20"/>
        </w:rPr>
        <w:t xml:space="preserve"> a happy fillip to a memorable event that supports the work of the Long Walk Foundation.</w:t>
      </w:r>
    </w:p>
    <w:p w:rsidR="006A219F" w:rsidRPr="00B752E7" w:rsidRDefault="006A219F" w:rsidP="006A219F">
      <w:pPr>
        <w:widowControl w:val="0"/>
        <w:autoSpaceDE w:val="0"/>
        <w:autoSpaceDN w:val="0"/>
        <w:adjustRightInd w:val="0"/>
        <w:rPr>
          <w:rFonts w:ascii="Arial" w:hAnsi="Arial" w:cs="Arial"/>
          <w:b/>
          <w:color w:val="333333"/>
          <w:sz w:val="20"/>
          <w:szCs w:val="20"/>
        </w:rPr>
      </w:pPr>
      <w:r w:rsidRPr="00B752E7">
        <w:rPr>
          <w:rFonts w:ascii="Arial" w:hAnsi="Arial" w:cs="Arial"/>
          <w:b/>
          <w:color w:val="333333"/>
          <w:sz w:val="20"/>
          <w:szCs w:val="20"/>
        </w:rPr>
        <w:t>Talks</w:t>
      </w:r>
    </w:p>
    <w:p w:rsidR="00D05A4E"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We heard from two inspiring guest speakers. On 21 April, local historian Meyer Eidelson talked about his new book, </w:t>
      </w:r>
      <w:proofErr w:type="spellStart"/>
      <w:r w:rsidRPr="00AF5C8A">
        <w:rPr>
          <w:rFonts w:ascii="Arial" w:hAnsi="Arial" w:cs="Arial"/>
          <w:i/>
          <w:color w:val="333333"/>
          <w:sz w:val="20"/>
          <w:szCs w:val="20"/>
        </w:rPr>
        <w:t>Yalukit</w:t>
      </w:r>
      <w:proofErr w:type="spellEnd"/>
      <w:r w:rsidRPr="00AF5C8A">
        <w:rPr>
          <w:rFonts w:ascii="Arial" w:hAnsi="Arial" w:cs="Arial"/>
          <w:i/>
          <w:color w:val="333333"/>
          <w:sz w:val="20"/>
          <w:szCs w:val="20"/>
        </w:rPr>
        <w:t xml:space="preserve"> </w:t>
      </w:r>
      <w:proofErr w:type="spellStart"/>
      <w:r w:rsidRPr="00AF5C8A">
        <w:rPr>
          <w:rFonts w:ascii="Arial" w:hAnsi="Arial" w:cs="Arial"/>
          <w:i/>
          <w:color w:val="333333"/>
          <w:sz w:val="20"/>
          <w:szCs w:val="20"/>
        </w:rPr>
        <w:t>Willam</w:t>
      </w:r>
      <w:proofErr w:type="spellEnd"/>
      <w:r w:rsidRPr="00AF5C8A">
        <w:rPr>
          <w:rFonts w:ascii="Arial" w:hAnsi="Arial" w:cs="Arial"/>
          <w:i/>
          <w:color w:val="333333"/>
          <w:sz w:val="20"/>
          <w:szCs w:val="20"/>
        </w:rPr>
        <w:t xml:space="preserve">, </w:t>
      </w:r>
      <w:r w:rsidR="00AF5C8A">
        <w:rPr>
          <w:rFonts w:ascii="Arial" w:hAnsi="Arial" w:cs="Arial"/>
          <w:i/>
          <w:color w:val="333333"/>
          <w:sz w:val="20"/>
          <w:szCs w:val="20"/>
        </w:rPr>
        <w:br/>
      </w:r>
      <w:r w:rsidRPr="00AF5C8A">
        <w:rPr>
          <w:rFonts w:ascii="Arial" w:hAnsi="Arial" w:cs="Arial"/>
          <w:i/>
          <w:color w:val="333333"/>
          <w:sz w:val="20"/>
          <w:szCs w:val="20"/>
        </w:rPr>
        <w:t>The River People of Port Phillip</w:t>
      </w:r>
      <w:r w:rsidRPr="006A219F">
        <w:rPr>
          <w:rFonts w:ascii="Arial" w:hAnsi="Arial" w:cs="Arial"/>
          <w:color w:val="333333"/>
          <w:sz w:val="20"/>
          <w:szCs w:val="20"/>
        </w:rPr>
        <w:t xml:space="preserve">, attracting </w:t>
      </w:r>
      <w:r w:rsidR="00AF5C8A">
        <w:rPr>
          <w:rFonts w:ascii="Arial" w:hAnsi="Arial" w:cs="Arial"/>
          <w:color w:val="333333"/>
          <w:sz w:val="20"/>
          <w:szCs w:val="20"/>
        </w:rPr>
        <w:br/>
      </w:r>
      <w:r w:rsidRPr="006A219F">
        <w:rPr>
          <w:rFonts w:ascii="Arial" w:hAnsi="Arial" w:cs="Arial"/>
          <w:color w:val="333333"/>
          <w:sz w:val="20"/>
          <w:szCs w:val="20"/>
        </w:rPr>
        <w:t>40 people. On 19 May, Dr Bambi Rakhel Ward, a GP and medical educator, spoke about her work with Indigenous medicos.</w:t>
      </w:r>
    </w:p>
    <w:p w:rsidR="00D05A4E" w:rsidRDefault="00D05A4E" w:rsidP="006A219F">
      <w:pPr>
        <w:widowControl w:val="0"/>
        <w:autoSpaceDE w:val="0"/>
        <w:autoSpaceDN w:val="0"/>
        <w:adjustRightInd w:val="0"/>
        <w:rPr>
          <w:rFonts w:ascii="Arial" w:hAnsi="Arial" w:cs="Arial"/>
          <w:color w:val="333333"/>
          <w:sz w:val="20"/>
          <w:szCs w:val="20"/>
        </w:rPr>
      </w:pPr>
    </w:p>
    <w:p w:rsidR="006A219F" w:rsidRPr="00D05A4E" w:rsidRDefault="006A219F" w:rsidP="006A219F">
      <w:pPr>
        <w:widowControl w:val="0"/>
        <w:autoSpaceDE w:val="0"/>
        <w:autoSpaceDN w:val="0"/>
        <w:adjustRightInd w:val="0"/>
        <w:rPr>
          <w:rFonts w:ascii="Arial" w:hAnsi="Arial" w:cs="Arial"/>
          <w:color w:val="333333"/>
          <w:sz w:val="20"/>
          <w:szCs w:val="20"/>
        </w:rPr>
      </w:pPr>
      <w:r w:rsidRPr="00045258">
        <w:rPr>
          <w:rFonts w:ascii="Arial" w:hAnsi="Arial" w:cs="Arial"/>
          <w:b/>
          <w:color w:val="333333"/>
          <w:sz w:val="20"/>
          <w:szCs w:val="20"/>
        </w:rPr>
        <w:t>COMMUNICATIONS</w:t>
      </w:r>
    </w:p>
    <w:p w:rsidR="006A219F" w:rsidRPr="00045258" w:rsidRDefault="006A219F" w:rsidP="006A219F">
      <w:pPr>
        <w:widowControl w:val="0"/>
        <w:autoSpaceDE w:val="0"/>
        <w:autoSpaceDN w:val="0"/>
        <w:adjustRightInd w:val="0"/>
        <w:rPr>
          <w:rFonts w:ascii="Arial" w:hAnsi="Arial" w:cs="Arial"/>
          <w:b/>
          <w:color w:val="333333"/>
          <w:sz w:val="20"/>
          <w:szCs w:val="20"/>
        </w:rPr>
      </w:pPr>
      <w:proofErr w:type="spellStart"/>
      <w:r w:rsidRPr="00045258">
        <w:rPr>
          <w:rFonts w:ascii="Arial" w:hAnsi="Arial" w:cs="Arial"/>
          <w:b/>
          <w:i/>
          <w:color w:val="333333"/>
          <w:sz w:val="20"/>
          <w:szCs w:val="20"/>
        </w:rPr>
        <w:t>Mungo</w:t>
      </w:r>
      <w:proofErr w:type="spellEnd"/>
      <w:r w:rsidRPr="00045258">
        <w:rPr>
          <w:rFonts w:ascii="Arial" w:hAnsi="Arial" w:cs="Arial"/>
          <w:b/>
          <w:color w:val="333333"/>
          <w:sz w:val="20"/>
          <w:szCs w:val="20"/>
        </w:rPr>
        <w:t xml:space="preserve"> Newsletter</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We produced 11 issues of </w:t>
      </w:r>
      <w:proofErr w:type="spellStart"/>
      <w:r w:rsidRPr="00045258">
        <w:rPr>
          <w:rFonts w:ascii="Arial" w:hAnsi="Arial" w:cs="Arial"/>
          <w:b/>
          <w:i/>
          <w:color w:val="333333"/>
          <w:sz w:val="20"/>
          <w:szCs w:val="20"/>
        </w:rPr>
        <w:t>Mungo</w:t>
      </w:r>
      <w:proofErr w:type="spellEnd"/>
      <w:r w:rsidRPr="006A219F">
        <w:rPr>
          <w:rFonts w:ascii="Arial" w:hAnsi="Arial" w:cs="Arial"/>
          <w:color w:val="333333"/>
          <w:sz w:val="20"/>
          <w:szCs w:val="20"/>
        </w:rPr>
        <w:t xml:space="preserve"> reaching over 3,500 people, including </w:t>
      </w:r>
      <w:proofErr w:type="spellStart"/>
      <w:r w:rsidRPr="006A219F">
        <w:rPr>
          <w:rFonts w:ascii="Arial" w:hAnsi="Arial" w:cs="Arial"/>
          <w:color w:val="333333"/>
          <w:sz w:val="20"/>
          <w:szCs w:val="20"/>
        </w:rPr>
        <w:t>RecVic</w:t>
      </w:r>
      <w:proofErr w:type="spellEnd"/>
      <w:r w:rsidRPr="006A219F">
        <w:rPr>
          <w:rFonts w:ascii="Arial" w:hAnsi="Arial" w:cs="Arial"/>
          <w:color w:val="333333"/>
          <w:sz w:val="20"/>
          <w:szCs w:val="20"/>
        </w:rPr>
        <w:t xml:space="preserve"> and </w:t>
      </w:r>
      <w:proofErr w:type="spellStart"/>
      <w:r w:rsidRPr="006A219F">
        <w:rPr>
          <w:rFonts w:ascii="Arial" w:hAnsi="Arial" w:cs="Arial"/>
          <w:color w:val="333333"/>
          <w:sz w:val="20"/>
          <w:szCs w:val="20"/>
        </w:rPr>
        <w:t>Stonnington</w:t>
      </w:r>
      <w:proofErr w:type="spellEnd"/>
      <w:r w:rsidRPr="006A219F">
        <w:rPr>
          <w:rFonts w:ascii="Arial" w:hAnsi="Arial" w:cs="Arial"/>
          <w:color w:val="333333"/>
          <w:sz w:val="20"/>
          <w:szCs w:val="20"/>
        </w:rPr>
        <w:t xml:space="preserve"> </w:t>
      </w:r>
      <w:proofErr w:type="spellStart"/>
      <w:r w:rsidRPr="006A219F">
        <w:rPr>
          <w:rFonts w:ascii="Arial" w:hAnsi="Arial" w:cs="Arial"/>
          <w:color w:val="333333"/>
          <w:sz w:val="20"/>
          <w:szCs w:val="20"/>
        </w:rPr>
        <w:t>Rec</w:t>
      </w:r>
      <w:proofErr w:type="spellEnd"/>
      <w:r w:rsidRPr="006A219F">
        <w:rPr>
          <w:rFonts w:ascii="Arial" w:hAnsi="Arial" w:cs="Arial"/>
          <w:color w:val="333333"/>
          <w:sz w:val="20"/>
          <w:szCs w:val="20"/>
        </w:rPr>
        <w:t xml:space="preserve"> group members. Thanks to Jo Bond and Ian Spalding for doing the snail mail-out, Todd Condie for sending out the email version, and the staff in Martin Foley MP’s electoral office for </w:t>
      </w:r>
      <w:r w:rsidR="002A0C2C">
        <w:rPr>
          <w:rFonts w:ascii="Arial" w:hAnsi="Arial" w:cs="Arial"/>
          <w:color w:val="333333"/>
          <w:sz w:val="20"/>
          <w:szCs w:val="20"/>
        </w:rPr>
        <w:t xml:space="preserve">the </w:t>
      </w:r>
      <w:r w:rsidRPr="006A219F">
        <w:rPr>
          <w:rFonts w:ascii="Arial" w:hAnsi="Arial" w:cs="Arial"/>
          <w:color w:val="333333"/>
          <w:sz w:val="20"/>
          <w:szCs w:val="20"/>
        </w:rPr>
        <w:t>printing.</w:t>
      </w:r>
    </w:p>
    <w:p w:rsidR="002A0C2C" w:rsidRDefault="006A219F" w:rsidP="006A219F">
      <w:pPr>
        <w:widowControl w:val="0"/>
        <w:autoSpaceDE w:val="0"/>
        <w:autoSpaceDN w:val="0"/>
        <w:adjustRightInd w:val="0"/>
        <w:rPr>
          <w:rFonts w:ascii="Arial" w:hAnsi="Arial" w:cs="Arial"/>
          <w:color w:val="333333"/>
          <w:sz w:val="20"/>
          <w:szCs w:val="20"/>
        </w:rPr>
      </w:pPr>
      <w:r w:rsidRPr="00045258">
        <w:rPr>
          <w:rFonts w:ascii="Arial" w:hAnsi="Arial" w:cs="Arial"/>
          <w:b/>
          <w:color w:val="333333"/>
          <w:sz w:val="20"/>
          <w:szCs w:val="20"/>
        </w:rPr>
        <w:t>Website</w:t>
      </w:r>
      <w:r w:rsidR="002A0C2C">
        <w:rPr>
          <w:rFonts w:ascii="Arial" w:hAnsi="Arial" w:cs="Arial"/>
          <w:color w:val="333333"/>
          <w:sz w:val="20"/>
          <w:szCs w:val="20"/>
        </w:rPr>
        <w:t xml:space="preserve"> </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Check out </w:t>
      </w:r>
      <w:hyperlink r:id="rId8" w:history="1">
        <w:r w:rsidRPr="00AF5C8A">
          <w:rPr>
            <w:rFonts w:ascii="Arial" w:hAnsi="Arial" w:cs="Arial"/>
            <w:b/>
            <w:color w:val="000000" w:themeColor="text1"/>
            <w:sz w:val="20"/>
            <w:szCs w:val="20"/>
            <w:u w:val="single" w:color="0C60A0"/>
          </w:rPr>
          <w:t>ppcfr.org</w:t>
        </w:r>
      </w:hyperlink>
      <w:r w:rsidRPr="006A219F">
        <w:rPr>
          <w:rFonts w:ascii="Arial" w:hAnsi="Arial" w:cs="Arial"/>
          <w:color w:val="333333"/>
          <w:sz w:val="20"/>
          <w:szCs w:val="20"/>
        </w:rPr>
        <w:t>, which, thanks to the work of Joe Malignaggi, is regularly updated. </w:t>
      </w:r>
    </w:p>
    <w:p w:rsidR="00D05A4E" w:rsidRDefault="00D05A4E" w:rsidP="006A219F">
      <w:pPr>
        <w:widowControl w:val="0"/>
        <w:autoSpaceDE w:val="0"/>
        <w:autoSpaceDN w:val="0"/>
        <w:adjustRightInd w:val="0"/>
        <w:rPr>
          <w:rFonts w:ascii="Arial" w:hAnsi="Arial" w:cs="Arial"/>
          <w:b/>
          <w:color w:val="333333"/>
          <w:sz w:val="20"/>
          <w:szCs w:val="20"/>
        </w:rPr>
      </w:pPr>
    </w:p>
    <w:p w:rsidR="006A219F" w:rsidRPr="00045258" w:rsidRDefault="006A219F" w:rsidP="006A219F">
      <w:pPr>
        <w:widowControl w:val="0"/>
        <w:autoSpaceDE w:val="0"/>
        <w:autoSpaceDN w:val="0"/>
        <w:adjustRightInd w:val="0"/>
        <w:rPr>
          <w:rFonts w:ascii="Arial" w:hAnsi="Arial" w:cs="Arial"/>
          <w:b/>
          <w:color w:val="333333"/>
          <w:sz w:val="20"/>
          <w:szCs w:val="20"/>
        </w:rPr>
      </w:pPr>
      <w:r w:rsidRPr="00045258">
        <w:rPr>
          <w:rFonts w:ascii="Arial" w:hAnsi="Arial" w:cs="Arial"/>
          <w:b/>
          <w:color w:val="333333"/>
          <w:sz w:val="20"/>
          <w:szCs w:val="20"/>
        </w:rPr>
        <w:t>NETWORKS</w:t>
      </w:r>
    </w:p>
    <w:p w:rsidR="006A219F" w:rsidRPr="00045258" w:rsidRDefault="006A219F" w:rsidP="006A219F">
      <w:pPr>
        <w:widowControl w:val="0"/>
        <w:autoSpaceDE w:val="0"/>
        <w:autoSpaceDN w:val="0"/>
        <w:adjustRightInd w:val="0"/>
        <w:rPr>
          <w:rFonts w:ascii="Arial" w:hAnsi="Arial" w:cs="Arial"/>
          <w:b/>
          <w:color w:val="333333"/>
          <w:sz w:val="20"/>
          <w:szCs w:val="20"/>
        </w:rPr>
      </w:pPr>
      <w:r w:rsidRPr="00045258">
        <w:rPr>
          <w:rFonts w:ascii="Arial" w:hAnsi="Arial" w:cs="Arial"/>
          <w:b/>
          <w:color w:val="333333"/>
          <w:sz w:val="20"/>
          <w:szCs w:val="20"/>
        </w:rPr>
        <w:t>Reconciliation Groups</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Several </w:t>
      </w:r>
      <w:proofErr w:type="spellStart"/>
      <w:r w:rsidRPr="006A219F">
        <w:rPr>
          <w:rFonts w:ascii="Arial" w:hAnsi="Arial" w:cs="Arial"/>
          <w:color w:val="333333"/>
          <w:sz w:val="20"/>
          <w:szCs w:val="20"/>
        </w:rPr>
        <w:t>PPCfR</w:t>
      </w:r>
      <w:proofErr w:type="spellEnd"/>
      <w:r w:rsidRPr="006A219F">
        <w:rPr>
          <w:rFonts w:ascii="Arial" w:hAnsi="Arial" w:cs="Arial"/>
          <w:color w:val="333333"/>
          <w:sz w:val="20"/>
          <w:szCs w:val="20"/>
        </w:rPr>
        <w:t xml:space="preserve"> members and I have contributed to the local Reconciliation Groups’ forums and AGMs hosted by Reconciliation Victoria (</w:t>
      </w:r>
      <w:proofErr w:type="spellStart"/>
      <w:r w:rsidRPr="006A219F">
        <w:rPr>
          <w:rFonts w:ascii="Arial" w:hAnsi="Arial" w:cs="Arial"/>
          <w:color w:val="333333"/>
          <w:sz w:val="20"/>
          <w:szCs w:val="20"/>
        </w:rPr>
        <w:t>RecVic</w:t>
      </w:r>
      <w:proofErr w:type="spellEnd"/>
      <w:r w:rsidRPr="006A219F">
        <w:rPr>
          <w:rFonts w:ascii="Arial" w:hAnsi="Arial" w:cs="Arial"/>
          <w:color w:val="333333"/>
          <w:sz w:val="20"/>
          <w:szCs w:val="20"/>
        </w:rPr>
        <w:t xml:space="preserve">) and Australians for Native Title &amp; Reconciliation (ANTaR), and a lunch co-sponsored by </w:t>
      </w:r>
      <w:proofErr w:type="spellStart"/>
      <w:r w:rsidRPr="006A219F">
        <w:rPr>
          <w:rFonts w:ascii="Arial" w:hAnsi="Arial" w:cs="Arial"/>
          <w:color w:val="333333"/>
          <w:sz w:val="20"/>
          <w:szCs w:val="20"/>
        </w:rPr>
        <w:t>Recognise</w:t>
      </w:r>
      <w:proofErr w:type="spellEnd"/>
      <w:r w:rsidRPr="006A219F">
        <w:rPr>
          <w:rFonts w:ascii="Arial" w:hAnsi="Arial" w:cs="Arial"/>
          <w:color w:val="333333"/>
          <w:sz w:val="20"/>
          <w:szCs w:val="20"/>
        </w:rPr>
        <w:t xml:space="preserve"> on 26 June. I’m pleased to note that </w:t>
      </w:r>
      <w:proofErr w:type="spellStart"/>
      <w:r w:rsidRPr="006A219F">
        <w:rPr>
          <w:rFonts w:ascii="Arial" w:hAnsi="Arial" w:cs="Arial"/>
          <w:color w:val="333333"/>
          <w:sz w:val="20"/>
          <w:szCs w:val="20"/>
        </w:rPr>
        <w:t>PPCfR</w:t>
      </w:r>
      <w:proofErr w:type="spellEnd"/>
      <w:r w:rsidRPr="006A219F">
        <w:rPr>
          <w:rFonts w:ascii="Arial" w:hAnsi="Arial" w:cs="Arial"/>
          <w:color w:val="333333"/>
          <w:sz w:val="20"/>
          <w:szCs w:val="20"/>
        </w:rPr>
        <w:t xml:space="preserve"> was included in a Case Study submitted by </w:t>
      </w:r>
      <w:proofErr w:type="spellStart"/>
      <w:r w:rsidRPr="006A219F">
        <w:rPr>
          <w:rFonts w:ascii="Arial" w:hAnsi="Arial" w:cs="Arial"/>
          <w:color w:val="333333"/>
          <w:sz w:val="20"/>
          <w:szCs w:val="20"/>
        </w:rPr>
        <w:t>RecVic</w:t>
      </w:r>
      <w:proofErr w:type="spellEnd"/>
      <w:r w:rsidRPr="006A219F">
        <w:rPr>
          <w:rFonts w:ascii="Arial" w:hAnsi="Arial" w:cs="Arial"/>
          <w:color w:val="333333"/>
          <w:sz w:val="20"/>
          <w:szCs w:val="20"/>
        </w:rPr>
        <w:t xml:space="preserve"> to the Office of Aboriginal Affairs Victoria</w:t>
      </w:r>
      <w:r w:rsidR="00D65201">
        <w:rPr>
          <w:rFonts w:ascii="Arial" w:hAnsi="Arial" w:cs="Arial"/>
          <w:color w:val="333333"/>
          <w:sz w:val="20"/>
          <w:szCs w:val="20"/>
        </w:rPr>
        <w:t xml:space="preserve"> (OA</w:t>
      </w:r>
      <w:r w:rsidR="002A0C2C">
        <w:rPr>
          <w:rFonts w:ascii="Arial" w:hAnsi="Arial" w:cs="Arial"/>
          <w:color w:val="333333"/>
          <w:sz w:val="20"/>
          <w:szCs w:val="20"/>
        </w:rPr>
        <w:t>AV)</w:t>
      </w:r>
      <w:r w:rsidRPr="006A219F">
        <w:rPr>
          <w:rFonts w:ascii="Arial" w:hAnsi="Arial" w:cs="Arial"/>
          <w:color w:val="333333"/>
          <w:sz w:val="20"/>
          <w:szCs w:val="20"/>
        </w:rPr>
        <w:t>.</w:t>
      </w:r>
    </w:p>
    <w:p w:rsidR="006A219F" w:rsidRPr="006A219F" w:rsidRDefault="006A219F" w:rsidP="006A219F">
      <w:pPr>
        <w:widowControl w:val="0"/>
        <w:autoSpaceDE w:val="0"/>
        <w:autoSpaceDN w:val="0"/>
        <w:adjustRightInd w:val="0"/>
        <w:rPr>
          <w:rFonts w:ascii="Arial" w:hAnsi="Arial" w:cs="Arial"/>
          <w:color w:val="333333"/>
          <w:sz w:val="20"/>
          <w:szCs w:val="20"/>
        </w:rPr>
      </w:pPr>
      <w:r w:rsidRPr="00045258">
        <w:rPr>
          <w:rFonts w:ascii="Arial" w:hAnsi="Arial" w:cs="Arial"/>
          <w:i/>
          <w:color w:val="333333"/>
          <w:sz w:val="20"/>
          <w:szCs w:val="20"/>
        </w:rPr>
        <w:t xml:space="preserve">Your support for the movement both locally in Port Phillip and statewide, and involvement in events and activities, is highly valued and appreciated by the </w:t>
      </w:r>
      <w:proofErr w:type="spellStart"/>
      <w:r w:rsidRPr="00045258">
        <w:rPr>
          <w:rFonts w:ascii="Arial" w:hAnsi="Arial" w:cs="Arial"/>
          <w:i/>
          <w:color w:val="333333"/>
          <w:sz w:val="20"/>
          <w:szCs w:val="20"/>
        </w:rPr>
        <w:t>RecVic</w:t>
      </w:r>
      <w:proofErr w:type="spellEnd"/>
      <w:r w:rsidRPr="00045258">
        <w:rPr>
          <w:rFonts w:ascii="Arial" w:hAnsi="Arial" w:cs="Arial"/>
          <w:i/>
          <w:color w:val="333333"/>
          <w:sz w:val="20"/>
          <w:szCs w:val="20"/>
        </w:rPr>
        <w:t xml:space="preserve"> team</w:t>
      </w:r>
      <w:r w:rsidRPr="006A219F">
        <w:rPr>
          <w:rFonts w:ascii="Arial" w:hAnsi="Arial" w:cs="Arial"/>
          <w:color w:val="333333"/>
          <w:sz w:val="20"/>
          <w:szCs w:val="20"/>
        </w:rPr>
        <w:t>. </w:t>
      </w:r>
    </w:p>
    <w:p w:rsidR="006A219F" w:rsidRPr="00045258" w:rsidRDefault="006A219F" w:rsidP="006A219F">
      <w:pPr>
        <w:widowControl w:val="0"/>
        <w:autoSpaceDE w:val="0"/>
        <w:autoSpaceDN w:val="0"/>
        <w:adjustRightInd w:val="0"/>
        <w:rPr>
          <w:rFonts w:ascii="Arial" w:hAnsi="Arial" w:cs="Arial"/>
          <w:b/>
          <w:color w:val="333333"/>
          <w:sz w:val="18"/>
          <w:szCs w:val="18"/>
        </w:rPr>
      </w:pPr>
      <w:proofErr w:type="spellStart"/>
      <w:r w:rsidRPr="00045258">
        <w:rPr>
          <w:rFonts w:ascii="Arial" w:hAnsi="Arial" w:cs="Arial"/>
          <w:b/>
          <w:color w:val="333333"/>
          <w:sz w:val="18"/>
          <w:szCs w:val="18"/>
        </w:rPr>
        <w:t>Stonnington</w:t>
      </w:r>
      <w:proofErr w:type="spellEnd"/>
      <w:r w:rsidRPr="00045258">
        <w:rPr>
          <w:rFonts w:ascii="Arial" w:hAnsi="Arial" w:cs="Arial"/>
          <w:b/>
          <w:color w:val="333333"/>
          <w:sz w:val="18"/>
          <w:szCs w:val="18"/>
        </w:rPr>
        <w:t xml:space="preserve"> Citizens for Reconciliation Group</w:t>
      </w:r>
    </w:p>
    <w:p w:rsidR="00AF5C8A" w:rsidRDefault="006A219F" w:rsidP="006A219F">
      <w:pPr>
        <w:widowControl w:val="0"/>
        <w:autoSpaceDE w:val="0"/>
        <w:autoSpaceDN w:val="0"/>
        <w:adjustRightInd w:val="0"/>
        <w:rPr>
          <w:rFonts w:ascii="Arial" w:hAnsi="Arial" w:cs="Arial"/>
          <w:b/>
          <w:color w:val="333333"/>
          <w:sz w:val="20"/>
          <w:szCs w:val="20"/>
        </w:rPr>
      </w:pPr>
      <w:r w:rsidRPr="006A219F">
        <w:rPr>
          <w:rFonts w:ascii="Arial" w:hAnsi="Arial" w:cs="Arial"/>
          <w:color w:val="333333"/>
          <w:sz w:val="20"/>
          <w:szCs w:val="20"/>
        </w:rPr>
        <w:t xml:space="preserve">Meg Davoren-Honey, Helen Bennett and I attended </w:t>
      </w:r>
      <w:proofErr w:type="spellStart"/>
      <w:r w:rsidRPr="006A219F">
        <w:rPr>
          <w:rFonts w:ascii="Arial" w:hAnsi="Arial" w:cs="Arial"/>
          <w:color w:val="333333"/>
          <w:sz w:val="20"/>
          <w:szCs w:val="20"/>
        </w:rPr>
        <w:t>Stonnington’s</w:t>
      </w:r>
      <w:proofErr w:type="spellEnd"/>
      <w:r w:rsidRPr="006A219F">
        <w:rPr>
          <w:rFonts w:ascii="Arial" w:hAnsi="Arial" w:cs="Arial"/>
          <w:color w:val="333333"/>
          <w:sz w:val="20"/>
          <w:szCs w:val="20"/>
        </w:rPr>
        <w:t xml:space="preserve"> A</w:t>
      </w:r>
      <w:r w:rsidR="00280524">
        <w:rPr>
          <w:rFonts w:ascii="Arial" w:hAnsi="Arial" w:cs="Arial"/>
          <w:color w:val="333333"/>
          <w:sz w:val="20"/>
          <w:szCs w:val="20"/>
        </w:rPr>
        <w:t xml:space="preserve">nnual </w:t>
      </w:r>
      <w:r w:rsidRPr="006A219F">
        <w:rPr>
          <w:rFonts w:ascii="Arial" w:hAnsi="Arial" w:cs="Arial"/>
          <w:color w:val="333333"/>
          <w:sz w:val="20"/>
          <w:szCs w:val="20"/>
        </w:rPr>
        <w:t>G</w:t>
      </w:r>
      <w:r w:rsidR="00280524">
        <w:rPr>
          <w:rFonts w:ascii="Arial" w:hAnsi="Arial" w:cs="Arial"/>
          <w:color w:val="333333"/>
          <w:sz w:val="20"/>
          <w:szCs w:val="20"/>
        </w:rPr>
        <w:t xml:space="preserve">eneral </w:t>
      </w:r>
      <w:r w:rsidRPr="006A219F">
        <w:rPr>
          <w:rFonts w:ascii="Arial" w:hAnsi="Arial" w:cs="Arial"/>
          <w:color w:val="333333"/>
          <w:sz w:val="20"/>
          <w:szCs w:val="20"/>
        </w:rPr>
        <w:t>M</w:t>
      </w:r>
      <w:r w:rsidR="00280524">
        <w:rPr>
          <w:rFonts w:ascii="Arial" w:hAnsi="Arial" w:cs="Arial"/>
          <w:color w:val="333333"/>
          <w:sz w:val="20"/>
          <w:szCs w:val="20"/>
        </w:rPr>
        <w:t>eeting</w:t>
      </w:r>
      <w:r w:rsidRPr="006A219F">
        <w:rPr>
          <w:rFonts w:ascii="Arial" w:hAnsi="Arial" w:cs="Arial"/>
          <w:color w:val="333333"/>
          <w:sz w:val="20"/>
          <w:szCs w:val="20"/>
        </w:rPr>
        <w:t xml:space="preserve"> on 12 August 2014.</w:t>
      </w:r>
      <w:r w:rsidR="00280524" w:rsidRPr="00045258">
        <w:rPr>
          <w:rFonts w:ascii="Arial" w:hAnsi="Arial" w:cs="Arial"/>
          <w:b/>
          <w:color w:val="333333"/>
          <w:sz w:val="20"/>
          <w:szCs w:val="20"/>
        </w:rPr>
        <w:t xml:space="preserve"> </w:t>
      </w:r>
    </w:p>
    <w:p w:rsidR="006A219F" w:rsidRPr="00280524" w:rsidRDefault="006A219F" w:rsidP="006A219F">
      <w:pPr>
        <w:widowControl w:val="0"/>
        <w:autoSpaceDE w:val="0"/>
        <w:autoSpaceDN w:val="0"/>
        <w:adjustRightInd w:val="0"/>
        <w:rPr>
          <w:rFonts w:ascii="Arial" w:hAnsi="Arial" w:cs="Arial"/>
          <w:color w:val="333333"/>
          <w:sz w:val="20"/>
          <w:szCs w:val="20"/>
        </w:rPr>
      </w:pPr>
      <w:r w:rsidRPr="00045258">
        <w:rPr>
          <w:rFonts w:ascii="Arial" w:hAnsi="Arial" w:cs="Arial"/>
          <w:b/>
          <w:color w:val="333333"/>
          <w:sz w:val="20"/>
          <w:szCs w:val="20"/>
        </w:rPr>
        <w:t>Homeless</w:t>
      </w:r>
      <w:r w:rsidR="00AF5C8A">
        <w:rPr>
          <w:rFonts w:ascii="Arial" w:hAnsi="Arial" w:cs="Arial"/>
          <w:b/>
          <w:color w:val="333333"/>
          <w:sz w:val="20"/>
          <w:szCs w:val="20"/>
        </w:rPr>
        <w:t xml:space="preserve"> </w:t>
      </w:r>
      <w:r w:rsidRPr="00045258">
        <w:rPr>
          <w:rFonts w:ascii="Arial" w:hAnsi="Arial" w:cs="Arial"/>
          <w:b/>
          <w:color w:val="333333"/>
          <w:sz w:val="20"/>
          <w:szCs w:val="20"/>
        </w:rPr>
        <w:t>Memorial</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We gave financial and in-kind support for their public event at the Peanut Farm</w:t>
      </w:r>
      <w:r w:rsidR="00280524">
        <w:rPr>
          <w:rFonts w:ascii="Arial" w:hAnsi="Arial" w:cs="Arial"/>
          <w:color w:val="333333"/>
          <w:sz w:val="20"/>
          <w:szCs w:val="20"/>
        </w:rPr>
        <w:t>, St Kilda</w:t>
      </w:r>
      <w:r w:rsidR="00AF5C8A">
        <w:rPr>
          <w:rFonts w:ascii="Arial" w:hAnsi="Arial" w:cs="Arial"/>
          <w:color w:val="333333"/>
          <w:sz w:val="20"/>
          <w:szCs w:val="20"/>
        </w:rPr>
        <w:t>, on 17 June 2015.</w:t>
      </w:r>
    </w:p>
    <w:p w:rsidR="006A219F" w:rsidRPr="006A219F" w:rsidRDefault="006A219F" w:rsidP="006A219F">
      <w:pPr>
        <w:widowControl w:val="0"/>
        <w:autoSpaceDE w:val="0"/>
        <w:autoSpaceDN w:val="0"/>
        <w:adjustRightInd w:val="0"/>
        <w:rPr>
          <w:rFonts w:ascii="Arial" w:hAnsi="Arial" w:cs="Arial"/>
          <w:color w:val="333333"/>
          <w:sz w:val="20"/>
          <w:szCs w:val="20"/>
        </w:rPr>
      </w:pPr>
      <w:r w:rsidRPr="00045258">
        <w:rPr>
          <w:rFonts w:ascii="Arial" w:hAnsi="Arial" w:cs="Arial"/>
          <w:b/>
          <w:color w:val="333333"/>
          <w:sz w:val="20"/>
          <w:szCs w:val="20"/>
        </w:rPr>
        <w:lastRenderedPageBreak/>
        <w:t>St Kilda/</w:t>
      </w:r>
      <w:proofErr w:type="spellStart"/>
      <w:r w:rsidRPr="00045258">
        <w:rPr>
          <w:rFonts w:ascii="Arial" w:hAnsi="Arial" w:cs="Arial"/>
          <w:b/>
          <w:color w:val="333333"/>
          <w:sz w:val="20"/>
          <w:szCs w:val="20"/>
        </w:rPr>
        <w:t>Elsternwick</w:t>
      </w:r>
      <w:proofErr w:type="spellEnd"/>
      <w:r w:rsidRPr="00045258">
        <w:rPr>
          <w:rFonts w:ascii="Arial" w:hAnsi="Arial" w:cs="Arial"/>
          <w:b/>
          <w:color w:val="333333"/>
          <w:sz w:val="20"/>
          <w:szCs w:val="20"/>
        </w:rPr>
        <w:t xml:space="preserve"> Baptist Church</w:t>
      </w:r>
    </w:p>
    <w:p w:rsidR="006A219F" w:rsidRPr="006A219F" w:rsidRDefault="006A219F" w:rsidP="006A219F">
      <w:pPr>
        <w:widowControl w:val="0"/>
        <w:autoSpaceDE w:val="0"/>
        <w:autoSpaceDN w:val="0"/>
        <w:adjustRightInd w:val="0"/>
        <w:rPr>
          <w:rFonts w:ascii="Arial" w:hAnsi="Arial" w:cs="Arial"/>
          <w:color w:val="333333"/>
          <w:sz w:val="20"/>
          <w:szCs w:val="20"/>
        </w:rPr>
      </w:pPr>
      <w:proofErr w:type="spellStart"/>
      <w:r w:rsidRPr="006A219F">
        <w:rPr>
          <w:rFonts w:ascii="Arial" w:hAnsi="Arial" w:cs="Arial"/>
          <w:color w:val="333333"/>
          <w:sz w:val="20"/>
          <w:szCs w:val="20"/>
        </w:rPr>
        <w:t>PPCfR</w:t>
      </w:r>
      <w:proofErr w:type="spellEnd"/>
      <w:r w:rsidRPr="006A219F">
        <w:rPr>
          <w:rFonts w:ascii="Arial" w:hAnsi="Arial" w:cs="Arial"/>
          <w:color w:val="333333"/>
          <w:sz w:val="20"/>
          <w:szCs w:val="20"/>
        </w:rPr>
        <w:t xml:space="preserve"> continued to support the activities of the Church including art exhibitions by </w:t>
      </w:r>
      <w:proofErr w:type="spellStart"/>
      <w:r w:rsidRPr="006A219F">
        <w:rPr>
          <w:rFonts w:ascii="Arial" w:hAnsi="Arial" w:cs="Arial"/>
          <w:color w:val="333333"/>
          <w:sz w:val="20"/>
          <w:szCs w:val="20"/>
        </w:rPr>
        <w:t>Galiamble</w:t>
      </w:r>
      <w:proofErr w:type="spellEnd"/>
      <w:r w:rsidRPr="006A219F">
        <w:rPr>
          <w:rFonts w:ascii="Arial" w:hAnsi="Arial" w:cs="Arial"/>
          <w:color w:val="333333"/>
          <w:sz w:val="20"/>
          <w:szCs w:val="20"/>
        </w:rPr>
        <w:t xml:space="preserve"> residents, concerts and an Indigenous Heritage Walk. </w:t>
      </w:r>
    </w:p>
    <w:p w:rsidR="006A219F" w:rsidRPr="00045258" w:rsidRDefault="006A219F" w:rsidP="006A219F">
      <w:pPr>
        <w:widowControl w:val="0"/>
        <w:autoSpaceDE w:val="0"/>
        <w:autoSpaceDN w:val="0"/>
        <w:adjustRightInd w:val="0"/>
        <w:rPr>
          <w:rFonts w:ascii="Arial" w:hAnsi="Arial" w:cs="Arial"/>
          <w:b/>
          <w:color w:val="333333"/>
          <w:sz w:val="20"/>
          <w:szCs w:val="20"/>
        </w:rPr>
      </w:pPr>
      <w:r w:rsidRPr="00045258">
        <w:rPr>
          <w:rFonts w:ascii="Arial" w:hAnsi="Arial" w:cs="Arial"/>
          <w:b/>
          <w:color w:val="333333"/>
          <w:sz w:val="20"/>
          <w:szCs w:val="20"/>
        </w:rPr>
        <w:t>Public Service</w:t>
      </w:r>
    </w:p>
    <w:p w:rsidR="006A219F" w:rsidRPr="006A219F" w:rsidRDefault="006A219F" w:rsidP="006A219F">
      <w:pPr>
        <w:widowControl w:val="0"/>
        <w:autoSpaceDE w:val="0"/>
        <w:autoSpaceDN w:val="0"/>
        <w:adjustRightInd w:val="0"/>
        <w:rPr>
          <w:rFonts w:ascii="Arial" w:hAnsi="Arial" w:cs="Arial"/>
          <w:color w:val="333333"/>
          <w:sz w:val="20"/>
          <w:szCs w:val="20"/>
        </w:rPr>
      </w:pPr>
      <w:proofErr w:type="spellStart"/>
      <w:r w:rsidRPr="006A219F">
        <w:rPr>
          <w:rFonts w:ascii="Arial" w:hAnsi="Arial" w:cs="Arial"/>
          <w:color w:val="333333"/>
          <w:sz w:val="20"/>
          <w:szCs w:val="20"/>
        </w:rPr>
        <w:t>PPCfR’s</w:t>
      </w:r>
      <w:proofErr w:type="spellEnd"/>
      <w:r w:rsidRPr="006A219F">
        <w:rPr>
          <w:rFonts w:ascii="Arial" w:hAnsi="Arial" w:cs="Arial"/>
          <w:color w:val="333333"/>
          <w:sz w:val="20"/>
          <w:szCs w:val="20"/>
        </w:rPr>
        <w:t xml:space="preserve"> Inna Zaitseva, who works as Victorian Reconciliation Representative and RAN member in the Department of Border Protection, engaged filmmaker Richard </w:t>
      </w:r>
      <w:proofErr w:type="spellStart"/>
      <w:r w:rsidRPr="006A219F">
        <w:rPr>
          <w:rFonts w:ascii="Arial" w:hAnsi="Arial" w:cs="Arial"/>
          <w:color w:val="333333"/>
          <w:sz w:val="20"/>
          <w:szCs w:val="20"/>
        </w:rPr>
        <w:t>Frankland</w:t>
      </w:r>
      <w:proofErr w:type="spellEnd"/>
      <w:r w:rsidRPr="006A219F">
        <w:rPr>
          <w:rFonts w:ascii="Arial" w:hAnsi="Arial" w:cs="Arial"/>
          <w:color w:val="333333"/>
          <w:sz w:val="20"/>
          <w:szCs w:val="20"/>
        </w:rPr>
        <w:t xml:space="preserve"> to present a talk for staff during NAIDOC Week, and on 18 November, an Indigenous Bush Medicine tour led by </w:t>
      </w:r>
      <w:proofErr w:type="spellStart"/>
      <w:r w:rsidRPr="006A219F">
        <w:rPr>
          <w:rFonts w:ascii="Arial" w:hAnsi="Arial" w:cs="Arial"/>
          <w:color w:val="333333"/>
          <w:sz w:val="20"/>
          <w:szCs w:val="20"/>
        </w:rPr>
        <w:t>BoonWurrung</w:t>
      </w:r>
      <w:proofErr w:type="spellEnd"/>
      <w:r w:rsidRPr="006A219F">
        <w:rPr>
          <w:rFonts w:ascii="Arial" w:hAnsi="Arial" w:cs="Arial"/>
          <w:color w:val="333333"/>
          <w:sz w:val="20"/>
          <w:szCs w:val="20"/>
        </w:rPr>
        <w:t xml:space="preserve"> Elder, Carolyn Briggs, and Indigenous educator, Dean Stewart.</w:t>
      </w:r>
    </w:p>
    <w:p w:rsidR="001911D8" w:rsidRDefault="001911D8" w:rsidP="006A219F">
      <w:pPr>
        <w:widowControl w:val="0"/>
        <w:autoSpaceDE w:val="0"/>
        <w:autoSpaceDN w:val="0"/>
        <w:adjustRightInd w:val="0"/>
        <w:rPr>
          <w:rFonts w:ascii="Arial" w:hAnsi="Arial" w:cs="Arial"/>
          <w:b/>
          <w:color w:val="333333"/>
          <w:sz w:val="20"/>
          <w:szCs w:val="20"/>
        </w:rPr>
      </w:pPr>
    </w:p>
    <w:p w:rsidR="001911D8" w:rsidRDefault="00D947AF" w:rsidP="006A219F">
      <w:pPr>
        <w:widowControl w:val="0"/>
        <w:autoSpaceDE w:val="0"/>
        <w:autoSpaceDN w:val="0"/>
        <w:adjustRightInd w:val="0"/>
        <w:rPr>
          <w:rFonts w:ascii="Arial" w:hAnsi="Arial" w:cs="Arial"/>
          <w:b/>
          <w:color w:val="333333"/>
          <w:sz w:val="20"/>
          <w:szCs w:val="20"/>
        </w:rPr>
      </w:pPr>
      <w:r>
        <w:rPr>
          <w:rFonts w:ascii="Arial" w:hAnsi="Arial" w:cs="Arial"/>
          <w:b/>
          <w:color w:val="333333"/>
          <w:sz w:val="20"/>
          <w:szCs w:val="20"/>
        </w:rPr>
        <w:t>FINAL REMARKS AND THANK</w:t>
      </w:r>
      <w:r w:rsidR="00F356DA">
        <w:rPr>
          <w:rFonts w:ascii="Arial" w:hAnsi="Arial" w:cs="Arial"/>
          <w:b/>
          <w:color w:val="333333"/>
          <w:sz w:val="20"/>
          <w:szCs w:val="20"/>
        </w:rPr>
        <w:t xml:space="preserve"> </w:t>
      </w:r>
      <w:bookmarkStart w:id="0" w:name="_GoBack"/>
      <w:bookmarkEnd w:id="0"/>
      <w:r>
        <w:rPr>
          <w:rFonts w:ascii="Arial" w:hAnsi="Arial" w:cs="Arial"/>
          <w:b/>
          <w:color w:val="333333"/>
          <w:sz w:val="20"/>
          <w:szCs w:val="20"/>
        </w:rPr>
        <w:t xml:space="preserve">YOUS </w:t>
      </w:r>
    </w:p>
    <w:p w:rsidR="006A219F" w:rsidRPr="00045258" w:rsidRDefault="006A219F" w:rsidP="006A219F">
      <w:pPr>
        <w:widowControl w:val="0"/>
        <w:autoSpaceDE w:val="0"/>
        <w:autoSpaceDN w:val="0"/>
        <w:adjustRightInd w:val="0"/>
        <w:rPr>
          <w:rFonts w:ascii="Arial" w:hAnsi="Arial" w:cs="Arial"/>
          <w:b/>
          <w:color w:val="333333"/>
          <w:sz w:val="20"/>
          <w:szCs w:val="20"/>
        </w:rPr>
      </w:pPr>
      <w:r w:rsidRPr="00045258">
        <w:rPr>
          <w:rFonts w:ascii="Arial" w:hAnsi="Arial" w:cs="Arial"/>
          <w:b/>
          <w:color w:val="333333"/>
          <w:sz w:val="20"/>
          <w:szCs w:val="20"/>
        </w:rPr>
        <w:t>Members</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I’m delighted to report that quite a number of people have now signed up as members.</w:t>
      </w:r>
    </w:p>
    <w:p w:rsidR="006A219F" w:rsidRPr="00045258" w:rsidRDefault="00045258" w:rsidP="006A219F">
      <w:pPr>
        <w:widowControl w:val="0"/>
        <w:autoSpaceDE w:val="0"/>
        <w:autoSpaceDN w:val="0"/>
        <w:adjustRightInd w:val="0"/>
        <w:rPr>
          <w:rFonts w:ascii="Arial" w:hAnsi="Arial" w:cs="Arial"/>
          <w:b/>
          <w:color w:val="333333"/>
          <w:sz w:val="20"/>
          <w:szCs w:val="20"/>
        </w:rPr>
      </w:pPr>
      <w:r>
        <w:rPr>
          <w:rFonts w:ascii="Arial" w:hAnsi="Arial" w:cs="Arial"/>
          <w:b/>
          <w:color w:val="333333"/>
          <w:sz w:val="20"/>
          <w:szCs w:val="20"/>
        </w:rPr>
        <w:t>Council S</w:t>
      </w:r>
      <w:r w:rsidR="006A219F" w:rsidRPr="00045258">
        <w:rPr>
          <w:rFonts w:ascii="Arial" w:hAnsi="Arial" w:cs="Arial"/>
          <w:b/>
          <w:color w:val="333333"/>
          <w:sz w:val="20"/>
          <w:szCs w:val="20"/>
        </w:rPr>
        <w:t>upport</w:t>
      </w:r>
    </w:p>
    <w:p w:rsidR="006A219F" w:rsidRPr="00AF5C8A"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We are extremely grateful for the grant and support we get from the City of Port Phillip, especially from Todd Condie, their indefatigable Indigenous Policy Officer. His advice and encouragement are always appreciated. I also applaud the launch of </w:t>
      </w:r>
      <w:proofErr w:type="spellStart"/>
      <w:r w:rsidRPr="00AF5C8A">
        <w:rPr>
          <w:rFonts w:ascii="Arial" w:hAnsi="Arial" w:cs="Arial"/>
          <w:i/>
          <w:color w:val="333333"/>
          <w:sz w:val="20"/>
          <w:szCs w:val="20"/>
        </w:rPr>
        <w:t>Yalukit</w:t>
      </w:r>
      <w:proofErr w:type="spellEnd"/>
      <w:r w:rsidRPr="00AF5C8A">
        <w:rPr>
          <w:rFonts w:ascii="Arial" w:hAnsi="Arial" w:cs="Arial"/>
          <w:i/>
          <w:color w:val="333333"/>
          <w:sz w:val="20"/>
          <w:szCs w:val="20"/>
        </w:rPr>
        <w:t xml:space="preserve"> </w:t>
      </w:r>
      <w:proofErr w:type="spellStart"/>
      <w:r w:rsidRPr="00AF5C8A">
        <w:rPr>
          <w:rFonts w:ascii="Arial" w:hAnsi="Arial" w:cs="Arial"/>
          <w:i/>
          <w:color w:val="333333"/>
          <w:sz w:val="20"/>
          <w:szCs w:val="20"/>
        </w:rPr>
        <w:t>Willam</w:t>
      </w:r>
      <w:proofErr w:type="spellEnd"/>
      <w:r w:rsidRPr="00AF5C8A">
        <w:rPr>
          <w:rFonts w:ascii="Arial" w:hAnsi="Arial" w:cs="Arial"/>
          <w:i/>
          <w:color w:val="333333"/>
          <w:sz w:val="20"/>
          <w:szCs w:val="20"/>
        </w:rPr>
        <w:t>, The River People of Port Phillip</w:t>
      </w:r>
      <w:r w:rsidRPr="00AF5C8A">
        <w:rPr>
          <w:rFonts w:ascii="Arial" w:hAnsi="Arial" w:cs="Arial"/>
          <w:color w:val="333333"/>
          <w:sz w:val="20"/>
          <w:szCs w:val="20"/>
        </w:rPr>
        <w:t xml:space="preserve"> and </w:t>
      </w:r>
      <w:r w:rsidRPr="00AF5C8A">
        <w:rPr>
          <w:rFonts w:ascii="Arial" w:hAnsi="Arial" w:cs="Arial"/>
          <w:i/>
          <w:color w:val="333333"/>
          <w:sz w:val="20"/>
          <w:szCs w:val="20"/>
        </w:rPr>
        <w:t>Aboriginal and Torres Strait Islander Protocols Framework</w:t>
      </w:r>
      <w:r w:rsidRPr="00AF5C8A">
        <w:rPr>
          <w:rFonts w:ascii="Arial" w:hAnsi="Arial" w:cs="Arial"/>
          <w:color w:val="333333"/>
          <w:sz w:val="20"/>
          <w:szCs w:val="20"/>
        </w:rPr>
        <w:t>. </w:t>
      </w:r>
    </w:p>
    <w:p w:rsidR="006A219F" w:rsidRPr="00AF5C8A" w:rsidRDefault="006A219F" w:rsidP="006A219F">
      <w:pPr>
        <w:widowControl w:val="0"/>
        <w:autoSpaceDE w:val="0"/>
        <w:autoSpaceDN w:val="0"/>
        <w:adjustRightInd w:val="0"/>
        <w:rPr>
          <w:rFonts w:ascii="Arial" w:hAnsi="Arial" w:cs="Arial"/>
          <w:b/>
          <w:color w:val="333333"/>
          <w:sz w:val="20"/>
          <w:szCs w:val="20"/>
        </w:rPr>
      </w:pPr>
      <w:r w:rsidRPr="00AF5C8A">
        <w:rPr>
          <w:rFonts w:ascii="Arial" w:hAnsi="Arial" w:cs="Arial"/>
          <w:b/>
          <w:color w:val="333333"/>
          <w:sz w:val="20"/>
          <w:szCs w:val="20"/>
        </w:rPr>
        <w:t>Elwood Community Grant</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 xml:space="preserve">We were pleased to receive a $2,750 grant from </w:t>
      </w:r>
      <w:proofErr w:type="spellStart"/>
      <w:r w:rsidRPr="006A219F">
        <w:rPr>
          <w:rFonts w:ascii="Arial" w:hAnsi="Arial" w:cs="Arial"/>
          <w:color w:val="333333"/>
          <w:sz w:val="20"/>
          <w:szCs w:val="20"/>
        </w:rPr>
        <w:t>Bendigo</w:t>
      </w:r>
      <w:proofErr w:type="spellEnd"/>
      <w:r w:rsidRPr="006A219F">
        <w:rPr>
          <w:rFonts w:ascii="Arial" w:hAnsi="Arial" w:cs="Arial"/>
          <w:color w:val="333333"/>
          <w:sz w:val="20"/>
          <w:szCs w:val="20"/>
        </w:rPr>
        <w:t xml:space="preserve"> Bank and put all the funds towards our schools program. A big thank you to Meg Davoren-Honey for preparing our application.</w:t>
      </w:r>
    </w:p>
    <w:p w:rsidR="006A219F" w:rsidRPr="00045258" w:rsidRDefault="00045258" w:rsidP="006A219F">
      <w:pPr>
        <w:widowControl w:val="0"/>
        <w:autoSpaceDE w:val="0"/>
        <w:autoSpaceDN w:val="0"/>
        <w:adjustRightInd w:val="0"/>
        <w:rPr>
          <w:rFonts w:ascii="Arial" w:hAnsi="Arial" w:cs="Arial"/>
          <w:b/>
          <w:color w:val="333333"/>
          <w:sz w:val="20"/>
          <w:szCs w:val="20"/>
        </w:rPr>
      </w:pPr>
      <w:r>
        <w:rPr>
          <w:rFonts w:ascii="Arial" w:hAnsi="Arial" w:cs="Arial"/>
          <w:b/>
          <w:color w:val="333333"/>
          <w:sz w:val="20"/>
          <w:szCs w:val="20"/>
        </w:rPr>
        <w:t>Looking A</w:t>
      </w:r>
      <w:r w:rsidR="006A219F" w:rsidRPr="00045258">
        <w:rPr>
          <w:rFonts w:ascii="Arial" w:hAnsi="Arial" w:cs="Arial"/>
          <w:b/>
          <w:color w:val="333333"/>
          <w:sz w:val="20"/>
          <w:szCs w:val="20"/>
        </w:rPr>
        <w:t>head</w:t>
      </w:r>
    </w:p>
    <w:p w:rsidR="006A219F" w:rsidRPr="006A219F" w:rsidRDefault="006A219F" w:rsidP="006A219F">
      <w:pPr>
        <w:widowControl w:val="0"/>
        <w:autoSpaceDE w:val="0"/>
        <w:autoSpaceDN w:val="0"/>
        <w:adjustRightInd w:val="0"/>
        <w:rPr>
          <w:rFonts w:ascii="Arial" w:hAnsi="Arial" w:cs="Arial"/>
          <w:color w:val="333333"/>
          <w:sz w:val="20"/>
          <w:szCs w:val="20"/>
        </w:rPr>
      </w:pPr>
      <w:r w:rsidRPr="006A219F">
        <w:rPr>
          <w:rFonts w:ascii="Arial" w:hAnsi="Arial" w:cs="Arial"/>
          <w:color w:val="333333"/>
          <w:sz w:val="20"/>
          <w:szCs w:val="20"/>
        </w:rPr>
        <w:t>Port Phillip Citizens for Reconcili</w:t>
      </w:r>
      <w:r w:rsidR="001911D8">
        <w:rPr>
          <w:rFonts w:ascii="Arial" w:hAnsi="Arial" w:cs="Arial"/>
          <w:color w:val="333333"/>
          <w:sz w:val="20"/>
          <w:szCs w:val="20"/>
        </w:rPr>
        <w:t>ation will continue to raise</w:t>
      </w:r>
      <w:r w:rsidRPr="006A219F">
        <w:rPr>
          <w:rFonts w:ascii="Arial" w:hAnsi="Arial" w:cs="Arial"/>
          <w:color w:val="333333"/>
          <w:sz w:val="20"/>
          <w:szCs w:val="20"/>
        </w:rPr>
        <w:t xml:space="preserve"> awareness abou</w:t>
      </w:r>
      <w:r w:rsidR="001911D8">
        <w:rPr>
          <w:rFonts w:ascii="Arial" w:hAnsi="Arial" w:cs="Arial"/>
          <w:color w:val="333333"/>
          <w:sz w:val="20"/>
          <w:szCs w:val="20"/>
        </w:rPr>
        <w:t>t our First Australians through education and working</w:t>
      </w:r>
      <w:r w:rsidRPr="006A219F">
        <w:rPr>
          <w:rFonts w:ascii="Arial" w:hAnsi="Arial" w:cs="Arial"/>
          <w:color w:val="333333"/>
          <w:sz w:val="20"/>
          <w:szCs w:val="20"/>
        </w:rPr>
        <w:t xml:space="preserve"> in local schools with students, teachers and providers alike. Over the coming year, we will pla</w:t>
      </w:r>
      <w:r w:rsidR="001911D8">
        <w:rPr>
          <w:rFonts w:ascii="Arial" w:hAnsi="Arial" w:cs="Arial"/>
          <w:color w:val="333333"/>
          <w:sz w:val="20"/>
          <w:szCs w:val="20"/>
        </w:rPr>
        <w:t xml:space="preserve">n for another public forum </w:t>
      </w:r>
      <w:r w:rsidRPr="006A219F">
        <w:rPr>
          <w:rFonts w:ascii="Arial" w:hAnsi="Arial" w:cs="Arial"/>
          <w:color w:val="333333"/>
          <w:sz w:val="20"/>
          <w:szCs w:val="20"/>
        </w:rPr>
        <w:t>on issues relating to the campaign for Constitutional Recognition, invite guest speakers to meetings, encourage interaction with other community groups and reach out to newcomers.</w:t>
      </w:r>
    </w:p>
    <w:p w:rsidR="006A219F" w:rsidRPr="001911D8" w:rsidRDefault="006A219F" w:rsidP="00AF5C8A">
      <w:pPr>
        <w:widowControl w:val="0"/>
        <w:autoSpaceDE w:val="0"/>
        <w:autoSpaceDN w:val="0"/>
        <w:adjustRightInd w:val="0"/>
        <w:jc w:val="center"/>
        <w:rPr>
          <w:rFonts w:ascii="Arial" w:hAnsi="Arial" w:cs="Arial"/>
          <w:b/>
          <w:i/>
          <w:color w:val="333333"/>
          <w:sz w:val="18"/>
          <w:szCs w:val="18"/>
        </w:rPr>
      </w:pPr>
      <w:r w:rsidRPr="001911D8">
        <w:rPr>
          <w:rFonts w:ascii="Arial" w:hAnsi="Arial" w:cs="Arial"/>
          <w:b/>
          <w:i/>
          <w:color w:val="333333"/>
          <w:sz w:val="18"/>
          <w:szCs w:val="18"/>
        </w:rPr>
        <w:t xml:space="preserve">Rosemary Rule, Co-Chair, </w:t>
      </w:r>
      <w:proofErr w:type="spellStart"/>
      <w:r w:rsidRPr="001911D8">
        <w:rPr>
          <w:rFonts w:ascii="Arial" w:hAnsi="Arial" w:cs="Arial"/>
          <w:b/>
          <w:i/>
          <w:color w:val="333333"/>
          <w:sz w:val="18"/>
          <w:szCs w:val="18"/>
        </w:rPr>
        <w:t>PPCfR</w:t>
      </w:r>
      <w:proofErr w:type="spellEnd"/>
    </w:p>
    <w:p w:rsidR="006A219F" w:rsidRPr="001911D8" w:rsidRDefault="006A219F" w:rsidP="00AF5C8A">
      <w:pPr>
        <w:widowControl w:val="0"/>
        <w:autoSpaceDE w:val="0"/>
        <w:autoSpaceDN w:val="0"/>
        <w:adjustRightInd w:val="0"/>
        <w:jc w:val="center"/>
        <w:rPr>
          <w:rFonts w:ascii="Arial" w:hAnsi="Arial" w:cs="Arial"/>
          <w:color w:val="333333"/>
          <w:sz w:val="18"/>
          <w:szCs w:val="18"/>
        </w:rPr>
      </w:pPr>
      <w:r w:rsidRPr="001911D8">
        <w:rPr>
          <w:rFonts w:ascii="Arial" w:hAnsi="Arial" w:cs="Arial"/>
          <w:b/>
          <w:i/>
          <w:color w:val="333333"/>
          <w:sz w:val="18"/>
          <w:szCs w:val="18"/>
        </w:rPr>
        <w:t>20 October 2015</w:t>
      </w:r>
    </w:p>
    <w:p w:rsidR="00E017BA" w:rsidRPr="006A219F" w:rsidRDefault="00380AEB" w:rsidP="00AF5C8A">
      <w:pPr>
        <w:jc w:val="center"/>
        <w:rPr>
          <w:rFonts w:ascii="Arial" w:hAnsi="Arial" w:cs="Arial"/>
          <w:sz w:val="20"/>
          <w:szCs w:val="20"/>
        </w:rPr>
      </w:pPr>
      <w:r w:rsidRPr="00380AEB">
        <w:rPr>
          <w:rFonts w:ascii="Arial" w:eastAsiaTheme="minorHAnsi" w:hAnsi="Arial" w:cs="Arial"/>
          <w:noProof/>
          <w:sz w:val="20"/>
          <w:szCs w:val="20"/>
        </w:rPr>
        <w:pict>
          <v:shape id="Text Box 8" o:spid="_x0000_s1027" type="#_x0000_t202" style="position:absolute;left:0;text-align:left;margin-left:147.9pt;margin-top:72.35pt;width:117.45pt;height:36.05pt;z-index:251660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" filled="f" stroked="f">
            <v:textbox>
              <w:txbxContent>
                <w:p w:rsidR="001911D8" w:rsidRPr="006A219F" w:rsidRDefault="001911D8" w:rsidP="001911D8">
                  <w:pPr>
                    <w:rPr>
                      <w:rFonts w:ascii="Arial" w:hAnsi="Arial" w:cs="Arial"/>
                      <w:sz w:val="20"/>
                      <w:szCs w:val="20"/>
                    </w:rPr>
                  </w:pPr>
                  <w:r w:rsidRPr="001911D8">
                    <w:rPr>
                      <w:rFonts w:ascii="Arial" w:hAnsi="Arial" w:cs="Arial"/>
                      <w:b/>
                      <w:i/>
                      <w:color w:val="333333"/>
                      <w:sz w:val="16"/>
                      <w:szCs w:val="16"/>
                    </w:rPr>
                    <w:t>L-R: Daniel Carter</w:t>
                  </w:r>
                  <w:r w:rsidR="007367A5">
                    <w:rPr>
                      <w:rFonts w:ascii="Arial" w:hAnsi="Arial" w:cs="Arial"/>
                      <w:b/>
                      <w:i/>
                      <w:color w:val="333333"/>
                      <w:sz w:val="16"/>
                      <w:szCs w:val="16"/>
                    </w:rPr>
                    <w:t xml:space="preserve"> (COPP)</w:t>
                  </w:r>
                  <w:r w:rsidRPr="001911D8">
                    <w:rPr>
                      <w:rFonts w:ascii="Arial" w:hAnsi="Arial" w:cs="Arial"/>
                      <w:b/>
                      <w:i/>
                      <w:color w:val="333333"/>
                      <w:sz w:val="16"/>
                      <w:szCs w:val="16"/>
                    </w:rPr>
                    <w:t xml:space="preserve">, </w:t>
                  </w:r>
                  <w:r w:rsidR="007367A5">
                    <w:rPr>
                      <w:rFonts w:ascii="Arial" w:hAnsi="Arial" w:cs="Arial"/>
                      <w:b/>
                      <w:i/>
                      <w:color w:val="333333"/>
                      <w:sz w:val="16"/>
                      <w:szCs w:val="16"/>
                    </w:rPr>
                    <w:t xml:space="preserve">Uncle </w:t>
                  </w:r>
                  <w:r w:rsidRPr="001911D8">
                    <w:rPr>
                      <w:rFonts w:ascii="Arial" w:hAnsi="Arial" w:cs="Arial"/>
                      <w:b/>
                      <w:i/>
                      <w:color w:val="333333"/>
                      <w:sz w:val="16"/>
                      <w:szCs w:val="16"/>
                    </w:rPr>
                    <w:t xml:space="preserve">Jack Charles and </w:t>
                  </w:r>
                  <w:r w:rsidR="007367A5">
                    <w:rPr>
                      <w:rFonts w:ascii="Arial" w:hAnsi="Arial" w:cs="Arial"/>
                      <w:b/>
                      <w:i/>
                      <w:color w:val="333333"/>
                      <w:sz w:val="16"/>
                      <w:szCs w:val="16"/>
                    </w:rPr>
                    <w:br/>
                  </w:r>
                  <w:r w:rsidRPr="001911D8">
                    <w:rPr>
                      <w:rFonts w:ascii="Arial" w:hAnsi="Arial" w:cs="Arial"/>
                      <w:b/>
                      <w:i/>
                      <w:color w:val="333333"/>
                      <w:sz w:val="16"/>
                      <w:szCs w:val="16"/>
                    </w:rPr>
                    <w:t>Todd Condie</w:t>
                  </w:r>
                  <w:r w:rsidR="007367A5">
                    <w:rPr>
                      <w:rFonts w:ascii="Arial" w:hAnsi="Arial" w:cs="Arial"/>
                      <w:b/>
                      <w:i/>
                      <w:color w:val="333333"/>
                      <w:sz w:val="16"/>
                      <w:szCs w:val="16"/>
                    </w:rPr>
                    <w:t xml:space="preserve"> (COPP)</w:t>
                  </w:r>
                </w:p>
                <w:p w:rsidR="001911D8" w:rsidRPr="006A219F" w:rsidRDefault="001911D8" w:rsidP="001911D8">
                  <w:pPr>
                    <w:rPr>
                      <w:rFonts w:ascii="Arial" w:hAnsi="Arial" w:cs="Arial"/>
                      <w:sz w:val="20"/>
                      <w:szCs w:val="20"/>
                    </w:rPr>
                  </w:pPr>
                </w:p>
                <w:p w:rsidR="001911D8" w:rsidRDefault="001911D8"/>
              </w:txbxContent>
            </v:textbox>
            <w10:wrap type="square"/>
          </v:shape>
        </w:pict>
      </w:r>
      <w:r w:rsidR="00D05A4E" w:rsidRPr="006A219F">
        <w:rPr>
          <w:rFonts w:ascii="Arial" w:eastAsiaTheme="minorHAnsi" w:hAnsi="Arial" w:cs="Arial"/>
          <w:noProof/>
          <w:sz w:val="20"/>
          <w:szCs w:val="20"/>
        </w:rPr>
        <w:drawing>
          <wp:inline distT="0" distB="0" distL="0" distR="0">
            <wp:extent cx="1768619" cy="1265283"/>
            <wp:effectExtent l="0" t="0" r="9525" b="5080"/>
            <wp:docPr id="2" name="Picture 1" descr="Daniel, Jack &amp; Todd Sep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Jack &amp; Todd Sept 2014.JPG"/>
                    <pic:cNvPicPr/>
                  </pic:nvPicPr>
                  <pic:blipFill>
                    <a:blip r:embed="rId9"/>
                    <a:stretch>
                      <a:fillRect/>
                    </a:stretch>
                  </pic:blipFill>
                  <pic:spPr>
                    <a:xfrm>
                      <a:off x="0" y="0"/>
                      <a:ext cx="1879667" cy="1344728"/>
                    </a:xfrm>
                    <a:prstGeom prst="rect">
                      <a:avLst/>
                    </a:prstGeom>
                  </pic:spPr>
                </pic:pic>
              </a:graphicData>
            </a:graphic>
          </wp:inline>
        </w:drawing>
      </w:r>
    </w:p>
    <w:sectPr w:rsidR="00E017BA" w:rsidRPr="006A219F" w:rsidSect="00922F14">
      <w:type w:val="continuous"/>
      <w:pgSz w:w="12240" w:h="15840"/>
      <w:pgMar w:top="1191" w:right="1588" w:bottom="1191" w:left="1588" w:header="720" w:footer="720" w:gutter="0"/>
      <w:cols w:num="2" w:space="72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compat>
    <w:useFELayout/>
  </w:compat>
  <w:rsids>
    <w:rsidRoot w:val="006A219F"/>
    <w:rsid w:val="00045258"/>
    <w:rsid w:val="0014674B"/>
    <w:rsid w:val="001911D8"/>
    <w:rsid w:val="002010FE"/>
    <w:rsid w:val="00224798"/>
    <w:rsid w:val="00280524"/>
    <w:rsid w:val="002A0C2C"/>
    <w:rsid w:val="00380AEB"/>
    <w:rsid w:val="00400A3D"/>
    <w:rsid w:val="00425E2D"/>
    <w:rsid w:val="0046210A"/>
    <w:rsid w:val="00612D2F"/>
    <w:rsid w:val="006351C0"/>
    <w:rsid w:val="006A219F"/>
    <w:rsid w:val="00721CAB"/>
    <w:rsid w:val="007367A5"/>
    <w:rsid w:val="007D674C"/>
    <w:rsid w:val="00922F14"/>
    <w:rsid w:val="0096298D"/>
    <w:rsid w:val="00AF5C8A"/>
    <w:rsid w:val="00B4185B"/>
    <w:rsid w:val="00B752E7"/>
    <w:rsid w:val="00D05A4E"/>
    <w:rsid w:val="00D1644E"/>
    <w:rsid w:val="00D65201"/>
    <w:rsid w:val="00D947AF"/>
    <w:rsid w:val="00DC0D47"/>
    <w:rsid w:val="00DF2AEC"/>
    <w:rsid w:val="00E017BA"/>
    <w:rsid w:val="00EA5579"/>
    <w:rsid w:val="00F356DA"/>
    <w:rsid w:val="00FC7C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A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1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19F"/>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ebmail.bigpond.com/webedge/do/redirect?url=http%253A%252F%252Fppcfr.org&amp;hmac=418a31103c64d5c8b013ad874f0f090e"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dc:creator>
  <cp:keywords/>
  <dc:description/>
  <cp:lastModifiedBy>rosemary</cp:lastModifiedBy>
  <cp:revision>14</cp:revision>
  <cp:lastPrinted>2015-10-11T03:54:00Z</cp:lastPrinted>
  <dcterms:created xsi:type="dcterms:W3CDTF">2015-10-11T01:34:00Z</dcterms:created>
  <dcterms:modified xsi:type="dcterms:W3CDTF">2015-10-25T22:27:00Z</dcterms:modified>
</cp:coreProperties>
</file>